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rPr>
          <w:rFonts w:cstheme="majorHAnsi"/>
          <w:b/>
          <w:bCs/>
          <w:color w:val="333333"/>
          <w:sz w:val="21"/>
          <w:szCs w:val="21"/>
        </w:rPr>
        <w:id w:val="1045405143"/>
        <w:placeholder>
          <w:docPart w:val="DefaultPlaceholder_-1854013440"/>
        </w:placeholder>
      </w:sdtPr>
      <w:sdtEndPr/>
      <w:sdtContent>
        <w:sdt>
          <w:sdtPr>
            <w:rPr>
              <w:rFonts w:cstheme="majorHAnsi"/>
              <w:b/>
              <w:bCs/>
              <w:color w:val="333333"/>
              <w:sz w:val="21"/>
              <w:szCs w:val="21"/>
            </w:rPr>
            <w:id w:val="2026893746"/>
            <w:lock w:val="sdtContentLocked"/>
            <w:placeholder>
              <w:docPart w:val="DefaultPlaceholder_-1854013440"/>
            </w:placeholder>
          </w:sdtPr>
          <w:sdtEndPr/>
          <w:sdtContent>
            <w:p w14:paraId="48BFCF13" w14:textId="4EB9791B" w:rsidR="00072AD2" w:rsidRDefault="00072AD2" w:rsidP="00072AD2">
              <w:pPr>
                <w:shd w:val="clear" w:color="auto" w:fill="FFFFFF"/>
                <w:rPr>
                  <w:rFonts w:cstheme="majorHAnsi"/>
                  <w:b/>
                  <w:bCs/>
                  <w:color w:val="333333"/>
                  <w:sz w:val="21"/>
                  <w:szCs w:val="21"/>
                </w:rPr>
              </w:pPr>
              <w:r>
                <w:rPr>
                  <w:rFonts w:cstheme="majorHAnsi"/>
                  <w:b/>
                  <w:bCs/>
                  <w:color w:val="333333"/>
                  <w:sz w:val="21"/>
                  <w:szCs w:val="21"/>
                </w:rPr>
                <w:t xml:space="preserve">Please complete the form below </w:t>
              </w:r>
              <w:r w:rsidR="001E3C0C">
                <w:rPr>
                  <w:rFonts w:cstheme="majorHAnsi"/>
                  <w:b/>
                  <w:bCs/>
                  <w:color w:val="333333"/>
                  <w:sz w:val="21"/>
                  <w:szCs w:val="21"/>
                </w:rPr>
                <w:t xml:space="preserve">to enable </w:t>
              </w:r>
              <w:r w:rsidRPr="00072AD2">
                <w:rPr>
                  <w:rFonts w:cstheme="majorHAnsi"/>
                  <w:b/>
                  <w:bCs/>
                  <w:color w:val="333333"/>
                  <w:sz w:val="21"/>
                  <w:szCs w:val="21"/>
                </w:rPr>
                <w:t>complet</w:t>
              </w:r>
              <w:r w:rsidR="001E3C0C">
                <w:rPr>
                  <w:rFonts w:cstheme="majorHAnsi"/>
                  <w:b/>
                  <w:bCs/>
                  <w:color w:val="333333"/>
                  <w:sz w:val="21"/>
                  <w:szCs w:val="21"/>
                </w:rPr>
                <w:t>ing</w:t>
              </w:r>
              <w:r w:rsidRPr="00072AD2">
                <w:rPr>
                  <w:rFonts w:cstheme="majorHAnsi"/>
                  <w:b/>
                  <w:bCs/>
                  <w:color w:val="333333"/>
                  <w:sz w:val="21"/>
                  <w:szCs w:val="21"/>
                </w:rPr>
                <w:t xml:space="preserve"> the Q</w:t>
              </w:r>
              <w:r w:rsidR="009C0450">
                <w:rPr>
                  <w:rFonts w:cstheme="majorHAnsi"/>
                  <w:b/>
                  <w:bCs/>
                  <w:color w:val="333333"/>
                  <w:sz w:val="21"/>
                  <w:szCs w:val="21"/>
                </w:rPr>
                <w:t>uick Energy Calculator</w:t>
              </w:r>
              <w:r w:rsidRPr="00072AD2">
                <w:rPr>
                  <w:rFonts w:cstheme="majorHAnsi"/>
                  <w:b/>
                  <w:bCs/>
                  <w:color w:val="333333"/>
                  <w:sz w:val="21"/>
                  <w:szCs w:val="21"/>
                </w:rPr>
                <w:t xml:space="preserve"> </w:t>
              </w:r>
              <w:r>
                <w:rPr>
                  <w:rFonts w:cstheme="majorHAnsi"/>
                  <w:b/>
                  <w:bCs/>
                  <w:color w:val="333333"/>
                  <w:sz w:val="21"/>
                  <w:szCs w:val="21"/>
                </w:rPr>
                <w:t xml:space="preserve">report. </w:t>
              </w:r>
            </w:p>
          </w:sdtContent>
        </w:sdt>
      </w:sdtContent>
    </w:sdt>
    <w:tbl>
      <w:tblPr>
        <w:tblpPr w:leftFromText="180" w:rightFromText="180" w:vertAnchor="page" w:horzAnchor="margin" w:tblpY="3706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5245"/>
      </w:tblGrid>
      <w:tr w:rsidR="008760B9" w:rsidRPr="005E433B" w14:paraId="723F1E77" w14:textId="77777777" w:rsidTr="008760B9">
        <w:trPr>
          <w:trHeight w:val="300"/>
        </w:trPr>
        <w:bookmarkEnd w:id="0" w:displacedByCustomXml="next"/>
        <w:sdt>
          <w:sdtPr>
            <w:rPr>
              <w:rFonts w:cstheme="majorHAnsi"/>
              <w:b/>
              <w:sz w:val="24"/>
            </w:rPr>
            <w:id w:val="120028276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9913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BFBFBF" w:themeFill="background1" w:themeFillShade="BF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177F6AE" w14:textId="344059E6" w:rsidR="008760B9" w:rsidRPr="005E433B" w:rsidRDefault="008760B9" w:rsidP="008760B9">
                <w:pPr>
                  <w:jc w:val="center"/>
                  <w:rPr>
                    <w:rFonts w:cstheme="majorHAnsi"/>
                    <w:b/>
                    <w:color w:val="000000"/>
                  </w:rPr>
                </w:pPr>
                <w:r w:rsidRPr="005E433B">
                  <w:rPr>
                    <w:rFonts w:cstheme="majorHAnsi"/>
                    <w:b/>
                    <w:sz w:val="24"/>
                  </w:rPr>
                  <w:t>Enter Location Information</w:t>
                </w:r>
              </w:p>
            </w:tc>
          </w:sdtContent>
        </w:sdt>
      </w:tr>
      <w:tr w:rsidR="008760B9" w14:paraId="5321FE3D" w14:textId="77777777" w:rsidTr="008760B9">
        <w:trPr>
          <w:trHeight w:val="300"/>
        </w:trPr>
        <w:sdt>
          <w:sdtPr>
            <w:rPr>
              <w:rFonts w:cstheme="majorHAnsi"/>
              <w:color w:val="000000"/>
            </w:rPr>
            <w:id w:val="76712180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  <w:hideMark/>
              </w:tcPr>
              <w:p w14:paraId="7A80B057" w14:textId="3A101AB1" w:rsidR="008760B9" w:rsidRDefault="008760B9" w:rsidP="008760B9">
                <w:pPr>
                  <w:rPr>
                    <w:rFonts w:ascii="Calibri" w:hAnsi="Calibri" w:cs="Calibri"/>
                    <w:color w:val="000000"/>
                  </w:rPr>
                </w:pPr>
                <w:r w:rsidRPr="00C45ECA">
                  <w:rPr>
                    <w:rFonts w:cstheme="majorHAnsi"/>
                    <w:color w:val="000000"/>
                  </w:rPr>
                  <w:t>Country</w:t>
                </w:r>
              </w:p>
            </w:tc>
          </w:sdtContent>
        </w:sdt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A01C0" w14:textId="60CEC098" w:rsidR="008760B9" w:rsidRDefault="008760B9" w:rsidP="008760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760B9" w14:paraId="10310703" w14:textId="77777777" w:rsidTr="008760B9">
        <w:trPr>
          <w:trHeight w:val="300"/>
        </w:trPr>
        <w:sdt>
          <w:sdtPr>
            <w:rPr>
              <w:rFonts w:cstheme="majorHAnsi"/>
              <w:color w:val="000000"/>
            </w:rPr>
            <w:id w:val="-122206230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  <w:hideMark/>
              </w:tcPr>
              <w:p w14:paraId="5A233BAE" w14:textId="768EB3CB" w:rsidR="008760B9" w:rsidRDefault="008760B9" w:rsidP="008760B9">
                <w:pPr>
                  <w:rPr>
                    <w:rFonts w:ascii="Calibri" w:hAnsi="Calibri" w:cs="Calibri"/>
                    <w:color w:val="000000"/>
                  </w:rPr>
                </w:pPr>
                <w:r w:rsidRPr="00C45ECA">
                  <w:rPr>
                    <w:rFonts w:cstheme="majorHAnsi"/>
                    <w:color w:val="000000"/>
                  </w:rPr>
                  <w:t>State/</w:t>
                </w:r>
                <w:r w:rsidR="00C45ECA">
                  <w:rPr>
                    <w:rFonts w:cstheme="majorHAnsi"/>
                    <w:color w:val="000000"/>
                  </w:rPr>
                  <w:t>T</w:t>
                </w:r>
                <w:r w:rsidRPr="00C45ECA">
                  <w:rPr>
                    <w:rFonts w:cstheme="majorHAnsi"/>
                    <w:color w:val="000000"/>
                  </w:rPr>
                  <w:t>erritory/Province</w:t>
                </w:r>
              </w:p>
            </w:tc>
          </w:sdtContent>
        </w:sdt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57408" w14:textId="7162821F" w:rsidR="008760B9" w:rsidRDefault="008760B9" w:rsidP="008760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760B9" w14:paraId="099AE665" w14:textId="77777777" w:rsidTr="008760B9">
        <w:trPr>
          <w:trHeight w:val="300"/>
        </w:trPr>
        <w:sdt>
          <w:sdtPr>
            <w:rPr>
              <w:rFonts w:cstheme="majorHAnsi"/>
              <w:color w:val="000000"/>
            </w:rPr>
            <w:id w:val="-1871365870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  <w:hideMark/>
              </w:tcPr>
              <w:p w14:paraId="43E6C918" w14:textId="4741F404" w:rsidR="008760B9" w:rsidRDefault="0068675E" w:rsidP="008760B9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cstheme="majorHAnsi"/>
                    <w:color w:val="000000"/>
                  </w:rPr>
                  <w:t>Location</w:t>
                </w:r>
              </w:p>
            </w:tc>
          </w:sdtContent>
        </w:sdt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BD70BE" w14:textId="6C064B1E" w:rsidR="008760B9" w:rsidRDefault="008760B9" w:rsidP="008760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760B9" w14:paraId="7350E4DD" w14:textId="77777777" w:rsidTr="008760B9">
        <w:trPr>
          <w:trHeight w:val="300"/>
        </w:trPr>
        <w:sdt>
          <w:sdtPr>
            <w:rPr>
              <w:rFonts w:cstheme="majorHAnsi"/>
              <w:color w:val="000000"/>
            </w:rPr>
            <w:id w:val="1254857735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  <w:hideMark/>
              </w:tcPr>
              <w:p w14:paraId="16855B1B" w14:textId="7A302E1C" w:rsidR="008760B9" w:rsidRDefault="008760B9" w:rsidP="008760B9">
                <w:pPr>
                  <w:rPr>
                    <w:rFonts w:ascii="Calibri" w:hAnsi="Calibri" w:cs="Calibri"/>
                    <w:color w:val="000000"/>
                  </w:rPr>
                </w:pPr>
                <w:r w:rsidRPr="00C45ECA">
                  <w:rPr>
                    <w:rFonts w:cstheme="majorHAnsi"/>
                    <w:color w:val="000000"/>
                  </w:rPr>
                  <w:t>Currency</w:t>
                </w:r>
              </w:p>
            </w:tc>
          </w:sdtContent>
        </w:sdt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4C6F2" w14:textId="00279B64" w:rsidR="008760B9" w:rsidRDefault="008760B9" w:rsidP="008760B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760B9" w14:paraId="74508501" w14:textId="77777777" w:rsidTr="008760B9">
        <w:trPr>
          <w:trHeight w:val="300"/>
        </w:trPr>
        <w:sdt>
          <w:sdtPr>
            <w:rPr>
              <w:rFonts w:cstheme="majorHAnsi"/>
              <w:color w:val="000000"/>
            </w:rPr>
            <w:id w:val="193879091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  <w:hideMark/>
              </w:tcPr>
              <w:p w14:paraId="0168DFE9" w14:textId="11E92F4B" w:rsidR="008760B9" w:rsidRDefault="008760B9" w:rsidP="008760B9">
                <w:pPr>
                  <w:rPr>
                    <w:rFonts w:ascii="Calibri" w:hAnsi="Calibri" w:cs="Calibri"/>
                    <w:color w:val="000000"/>
                  </w:rPr>
                </w:pPr>
                <w:r w:rsidRPr="00C45ECA">
                  <w:rPr>
                    <w:rFonts w:cstheme="majorHAnsi"/>
                    <w:color w:val="000000"/>
                  </w:rPr>
                  <w:t>Unit of Measurement</w:t>
                </w:r>
              </w:p>
            </w:tc>
          </w:sdtContent>
        </w:sdt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2973B" w14:textId="27DE63E8" w:rsidR="008760B9" w:rsidRDefault="008760B9" w:rsidP="008760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A10C54">
              <w:rPr>
                <w:rFonts w:ascii="Calibri" w:hAnsi="Calibri" w:cs="Calibri"/>
                <w:color w:val="000000"/>
              </w:rPr>
              <w:t xml:space="preserve"> </w:t>
            </w:r>
            <w:sdt>
              <w:sdtPr>
                <w:id w:val="980806821"/>
                <w:lock w:val="sdtLocked"/>
                <w:placeholder>
                  <w:docPart w:val="F7CB0CA074AF4DEBB3B62CE4693CFDB8"/>
                </w:placeholder>
                <w:showingPlcHdr/>
                <w:dropDownList>
                  <w:listItem w:displayText="Standard/Imperial (inch)" w:value="Standard/Imperial (inch)"/>
                  <w:listItem w:displayText="Metric (meters)" w:value="Metric (meters)"/>
                </w:dropDownList>
              </w:sdtPr>
              <w:sdtContent>
                <w:r w:rsidR="00A10C54" w:rsidRPr="00A10C5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500B6326" w14:textId="77777777" w:rsidR="00FD2B69" w:rsidRPr="00726A6B" w:rsidRDefault="00FD2B69" w:rsidP="008760B9">
      <w:pPr>
        <w:shd w:val="clear" w:color="auto" w:fill="FFFFFF"/>
        <w:rPr>
          <w:b/>
          <w:sz w:val="24"/>
        </w:rPr>
      </w:pPr>
    </w:p>
    <w:tbl>
      <w:tblPr>
        <w:tblW w:w="992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5245"/>
      </w:tblGrid>
      <w:tr w:rsidR="00FD2B69" w:rsidRPr="005E433B" w14:paraId="4E5B1352" w14:textId="77777777" w:rsidTr="00C512C5">
        <w:trPr>
          <w:trHeight w:val="300"/>
        </w:trPr>
        <w:sdt>
          <w:sdtPr>
            <w:rPr>
              <w:rFonts w:cstheme="majorHAnsi"/>
              <w:b/>
              <w:color w:val="000000"/>
              <w:sz w:val="24"/>
            </w:rPr>
            <w:id w:val="72279249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99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FE77AB3" w14:textId="3417F121" w:rsidR="00FD2B69" w:rsidRPr="005E433B" w:rsidRDefault="00FD2B69" w:rsidP="007B2C37">
                <w:pPr>
                  <w:jc w:val="center"/>
                  <w:rPr>
                    <w:rFonts w:cstheme="majorHAnsi"/>
                    <w:b/>
                    <w:color w:val="000000"/>
                    <w:sz w:val="24"/>
                  </w:rPr>
                </w:pPr>
                <w:r w:rsidRPr="005E433B">
                  <w:rPr>
                    <w:rFonts w:cstheme="majorHAnsi"/>
                    <w:b/>
                    <w:color w:val="000000"/>
                    <w:sz w:val="24"/>
                  </w:rPr>
                  <w:t>Select Project Information</w:t>
                </w:r>
              </w:p>
            </w:tc>
          </w:sdtContent>
        </w:sdt>
      </w:tr>
      <w:tr w:rsidR="00FD2B69" w:rsidRPr="005E433B" w14:paraId="726D2D4A" w14:textId="77777777" w:rsidTr="00C512C5">
        <w:trPr>
          <w:trHeight w:val="300"/>
        </w:trPr>
        <w:sdt>
          <w:sdtPr>
            <w:rPr>
              <w:rFonts w:cstheme="majorHAnsi"/>
              <w:color w:val="000000"/>
            </w:rPr>
            <w:id w:val="142453125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676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  <w:hideMark/>
              </w:tcPr>
              <w:p w14:paraId="17011904" w14:textId="301B82C4" w:rsidR="00FD2B69" w:rsidRPr="005E433B" w:rsidRDefault="00FD2B69" w:rsidP="007B2C37">
                <w:pPr>
                  <w:rPr>
                    <w:rFonts w:cstheme="majorHAnsi"/>
                    <w:color w:val="000000"/>
                  </w:rPr>
                </w:pPr>
                <w:r w:rsidRPr="005E433B">
                  <w:rPr>
                    <w:rFonts w:cstheme="majorHAnsi"/>
                    <w:color w:val="000000"/>
                  </w:rPr>
                  <w:t>Glass Type</w:t>
                </w:r>
              </w:p>
            </w:tc>
          </w:sdtContent>
        </w:sdt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97B55" w14:textId="2A75AB27" w:rsidR="00FD2B69" w:rsidRPr="005E433B" w:rsidRDefault="00FD2B69" w:rsidP="007B2C37">
            <w:pPr>
              <w:rPr>
                <w:rFonts w:cstheme="majorHAnsi"/>
                <w:color w:val="000000"/>
              </w:rPr>
            </w:pPr>
            <w:r w:rsidRPr="005E433B">
              <w:rPr>
                <w:rFonts w:cstheme="majorHAnsi"/>
                <w:color w:val="000000"/>
              </w:rPr>
              <w:t> </w:t>
            </w:r>
            <w:sdt>
              <w:sdtPr>
                <w:id w:val="1003549624"/>
                <w:lock w:val="sdtLocked"/>
                <w:placeholder>
                  <w:docPart w:val="BE3D30CB9AFC4EE19169BE72BD8E6645"/>
                </w:placeholder>
                <w:showingPlcHdr/>
                <w:dropDownList>
                  <w:listItem w:displayText="Single Clear" w:value="Single Clear"/>
                  <w:listItem w:displayText="Dual Clear" w:value="Dual Clear"/>
                  <w:listItem w:displayText="Single Tinted" w:value="Single Tinted"/>
                  <w:listItem w:displayText="Dual Tinted" w:value="Dual Tinted"/>
                  <w:listItem w:displayText="Dual High-Performance Low-E" w:value="Dual High-Performance Low-E"/>
                </w:dropDownList>
              </w:sdtPr>
              <w:sdtContent>
                <w:r w:rsidR="00A10C54" w:rsidRPr="00A10C5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D2B69" w:rsidRPr="005E433B" w14:paraId="54413617" w14:textId="77777777" w:rsidTr="00C512C5">
        <w:trPr>
          <w:trHeight w:val="300"/>
        </w:trPr>
        <w:sdt>
          <w:sdtPr>
            <w:rPr>
              <w:rFonts w:cstheme="majorHAnsi"/>
              <w:color w:val="000000"/>
            </w:rPr>
            <w:id w:val="156683825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67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  <w:hideMark/>
              </w:tcPr>
              <w:p w14:paraId="616F5FAD" w14:textId="09A23404" w:rsidR="00FD2B69" w:rsidRPr="005E433B" w:rsidRDefault="00FD2B69" w:rsidP="007B2C37">
                <w:pPr>
                  <w:rPr>
                    <w:rFonts w:cstheme="majorHAnsi"/>
                    <w:color w:val="000000"/>
                  </w:rPr>
                </w:pPr>
                <w:r w:rsidRPr="005E433B">
                  <w:rPr>
                    <w:rFonts w:cstheme="majorHAnsi"/>
                    <w:color w:val="000000"/>
                  </w:rPr>
                  <w:t>Film Option</w:t>
                </w:r>
                <w:r w:rsidR="00C45ECA">
                  <w:rPr>
                    <w:rFonts w:cstheme="majorHAnsi"/>
                    <w:color w:val="000000"/>
                  </w:rPr>
                  <w:t xml:space="preserve"> (if known,</w:t>
                </w:r>
                <w:r w:rsidR="00C512C5" w:rsidRPr="005E433B">
                  <w:rPr>
                    <w:rFonts w:cstheme="majorHAnsi"/>
                    <w:color w:val="000000"/>
                  </w:rPr>
                  <w:t xml:space="preserve"> </w:t>
                </w:r>
                <w:r w:rsidR="00C45ECA">
                  <w:rPr>
                    <w:rFonts w:cstheme="majorHAnsi"/>
                    <w:color w:val="000000"/>
                  </w:rPr>
                  <w:t>i</w:t>
                </w:r>
                <w:r w:rsidR="00C512C5" w:rsidRPr="005E433B">
                  <w:rPr>
                    <w:rFonts w:cstheme="majorHAnsi"/>
                    <w:color w:val="000000"/>
                  </w:rPr>
                  <w:t xml:space="preserve">nsert </w:t>
                </w:r>
                <w:r w:rsidR="00C45ECA">
                  <w:rPr>
                    <w:rFonts w:cstheme="majorHAnsi"/>
                    <w:color w:val="000000"/>
                  </w:rPr>
                  <w:t>f</w:t>
                </w:r>
                <w:r w:rsidR="00C512C5" w:rsidRPr="005E433B">
                  <w:rPr>
                    <w:rFonts w:cstheme="majorHAnsi"/>
                    <w:color w:val="000000"/>
                  </w:rPr>
                  <w:t xml:space="preserve">ilm </w:t>
                </w:r>
                <w:r w:rsidR="00C45ECA">
                  <w:rPr>
                    <w:rFonts w:cstheme="majorHAnsi"/>
                    <w:color w:val="000000"/>
                  </w:rPr>
                  <w:t>name)</w:t>
                </w:r>
              </w:p>
            </w:tc>
          </w:sdtContent>
        </w:sdt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649FD" w14:textId="0552C54C" w:rsidR="00FD2B69" w:rsidRPr="005E433B" w:rsidRDefault="00FD2B69" w:rsidP="007B2C37">
            <w:pPr>
              <w:rPr>
                <w:rFonts w:cstheme="majorHAnsi"/>
                <w:color w:val="000000"/>
              </w:rPr>
            </w:pPr>
            <w:r w:rsidRPr="005E433B">
              <w:rPr>
                <w:rFonts w:cstheme="majorHAnsi"/>
                <w:color w:val="000000"/>
              </w:rPr>
              <w:t> </w:t>
            </w:r>
          </w:p>
        </w:tc>
      </w:tr>
      <w:tr w:rsidR="00FD2B69" w:rsidRPr="005E433B" w14:paraId="3D4FA4DD" w14:textId="77777777" w:rsidTr="00C512C5">
        <w:trPr>
          <w:trHeight w:val="300"/>
        </w:trPr>
        <w:sdt>
          <w:sdtPr>
            <w:rPr>
              <w:rFonts w:cstheme="majorHAnsi"/>
              <w:color w:val="000000"/>
            </w:rPr>
            <w:id w:val="-202407919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67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  <w:hideMark/>
              </w:tcPr>
              <w:p w14:paraId="64C4FF9F" w14:textId="2605B2EC" w:rsidR="00FD2B69" w:rsidRPr="005E433B" w:rsidRDefault="00FD2B69" w:rsidP="007B2C37">
                <w:pPr>
                  <w:rPr>
                    <w:rFonts w:cstheme="majorHAnsi"/>
                    <w:color w:val="000000"/>
                  </w:rPr>
                </w:pPr>
                <w:r w:rsidRPr="005E433B">
                  <w:rPr>
                    <w:rFonts w:cstheme="majorHAnsi"/>
                    <w:color w:val="000000"/>
                  </w:rPr>
                  <w:t>Percentage of wall area that is windows</w:t>
                </w:r>
                <w:r w:rsidR="00B210A1">
                  <w:rPr>
                    <w:rFonts w:cstheme="majorHAnsi"/>
                    <w:color w:val="000000"/>
                  </w:rPr>
                  <w:t xml:space="preserve"> </w:t>
                </w:r>
                <w:r w:rsidR="00B210A1" w:rsidRPr="00B210A1">
                  <w:rPr>
                    <w:rFonts w:cstheme="majorHAnsi"/>
                    <w:color w:val="000000"/>
                  </w:rPr>
                  <w:t>(average all sides</w:t>
                </w:r>
                <w:r w:rsidR="00C45ECA">
                  <w:rPr>
                    <w:rFonts w:cstheme="majorHAnsi"/>
                    <w:color w:val="000000"/>
                  </w:rPr>
                  <w:t xml:space="preserve"> combined, estimate only does not need to be precise</w:t>
                </w:r>
                <w:r w:rsidR="00B210A1">
                  <w:rPr>
                    <w:rFonts w:cstheme="majorHAnsi"/>
                    <w:color w:val="000000"/>
                  </w:rPr>
                  <w:t>)</w:t>
                </w:r>
              </w:p>
            </w:tc>
          </w:sdtContent>
        </w:sdt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F6CD9" w14:textId="00DB2B57" w:rsidR="00FD2B69" w:rsidRPr="005E433B" w:rsidRDefault="00FD2B69" w:rsidP="007B2C37">
            <w:pPr>
              <w:rPr>
                <w:rFonts w:cstheme="majorHAnsi"/>
                <w:color w:val="000000"/>
              </w:rPr>
            </w:pPr>
            <w:r w:rsidRPr="005E433B">
              <w:rPr>
                <w:rFonts w:cstheme="majorHAnsi"/>
                <w:color w:val="000000"/>
              </w:rPr>
              <w:t> </w:t>
            </w:r>
          </w:p>
        </w:tc>
      </w:tr>
      <w:tr w:rsidR="00FD2B69" w:rsidRPr="005E433B" w14:paraId="7426A66C" w14:textId="77777777" w:rsidTr="00C512C5">
        <w:trPr>
          <w:trHeight w:val="300"/>
        </w:trPr>
        <w:sdt>
          <w:sdtPr>
            <w:rPr>
              <w:rFonts w:cstheme="majorHAnsi"/>
              <w:color w:val="000000"/>
            </w:rPr>
            <w:id w:val="-214125318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67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  <w:hideMark/>
              </w:tcPr>
              <w:p w14:paraId="337478A5" w14:textId="642024C8" w:rsidR="00FD2B69" w:rsidRPr="005E433B" w:rsidRDefault="00FD2B69" w:rsidP="007B2C37">
                <w:pPr>
                  <w:rPr>
                    <w:rFonts w:cstheme="majorHAnsi"/>
                    <w:color w:val="000000"/>
                  </w:rPr>
                </w:pPr>
                <w:r w:rsidRPr="005E433B">
                  <w:rPr>
                    <w:rFonts w:cstheme="majorHAnsi"/>
                    <w:color w:val="000000"/>
                  </w:rPr>
                  <w:t xml:space="preserve">HVAC Air-System Type </w:t>
                </w:r>
              </w:p>
            </w:tc>
          </w:sdtContent>
        </w:sdt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51AED" w14:textId="24324F8F" w:rsidR="00FD2B69" w:rsidRPr="005E433B" w:rsidRDefault="00FD2B69" w:rsidP="007B2C37">
            <w:pPr>
              <w:rPr>
                <w:rFonts w:cstheme="majorHAnsi"/>
                <w:color w:val="000000"/>
              </w:rPr>
            </w:pPr>
            <w:r w:rsidRPr="005E433B">
              <w:rPr>
                <w:rFonts w:cstheme="majorHAnsi"/>
                <w:color w:val="000000"/>
              </w:rPr>
              <w:t> </w:t>
            </w:r>
            <w:sdt>
              <w:sdtPr>
                <w:id w:val="-1001892686"/>
                <w:lock w:val="sdtLocked"/>
                <w:placeholder>
                  <w:docPart w:val="6F96586EE63140859C4835DF17897F25"/>
                </w:placeholder>
                <w:showingPlcHdr/>
                <w:dropDownList>
                  <w:listItem w:displayText="Constant Air Volume (CV)" w:value="Constant Air Volume (CV)"/>
                  <w:listItem w:displayText="Variable Air Volume (VAV)" w:value="Variable Air Volume (VAV)"/>
                </w:dropDownList>
              </w:sdtPr>
              <w:sdtEndPr/>
              <w:sdtContent>
                <w:r w:rsidR="00A10C54" w:rsidRPr="00A10C5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D2B69" w:rsidRPr="005E433B" w14:paraId="6D0D3AF4" w14:textId="77777777" w:rsidTr="00C512C5">
        <w:trPr>
          <w:trHeight w:val="300"/>
        </w:trPr>
        <w:sdt>
          <w:sdtPr>
            <w:rPr>
              <w:rFonts w:cstheme="majorHAnsi"/>
              <w:color w:val="000000"/>
            </w:rPr>
            <w:id w:val="-206408914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67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  <w:hideMark/>
              </w:tcPr>
              <w:p w14:paraId="09CB8382" w14:textId="3086E7EF" w:rsidR="00C512C5" w:rsidRPr="005E433B" w:rsidRDefault="00FD2B69" w:rsidP="00C512C5">
                <w:pPr>
                  <w:rPr>
                    <w:rFonts w:cstheme="majorHAnsi"/>
                    <w:color w:val="000000"/>
                  </w:rPr>
                </w:pPr>
                <w:r w:rsidRPr="005E433B">
                  <w:rPr>
                    <w:rFonts w:cstheme="majorHAnsi"/>
                    <w:color w:val="000000"/>
                  </w:rPr>
                  <w:t>Electricity cost per KWH</w:t>
                </w:r>
              </w:p>
            </w:tc>
          </w:sdtContent>
        </w:sdt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0D8E2" w14:textId="39F23D43" w:rsidR="00FD2B69" w:rsidRPr="005E433B" w:rsidRDefault="00FD2B69" w:rsidP="007B2C37">
            <w:pPr>
              <w:rPr>
                <w:rFonts w:cstheme="majorHAnsi"/>
                <w:color w:val="000000"/>
              </w:rPr>
            </w:pPr>
            <w:r w:rsidRPr="005E433B">
              <w:rPr>
                <w:rFonts w:cstheme="majorHAnsi"/>
                <w:color w:val="000000"/>
              </w:rPr>
              <w:t> </w:t>
            </w:r>
          </w:p>
        </w:tc>
      </w:tr>
      <w:tr w:rsidR="00FD2B69" w:rsidRPr="005E433B" w14:paraId="795B60FB" w14:textId="77777777" w:rsidTr="00C512C5">
        <w:trPr>
          <w:trHeight w:val="300"/>
        </w:trPr>
        <w:sdt>
          <w:sdtPr>
            <w:rPr>
              <w:rFonts w:cstheme="majorHAnsi"/>
              <w:color w:val="000000"/>
            </w:rPr>
            <w:id w:val="29172397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67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  <w:hideMark/>
              </w:tcPr>
              <w:p w14:paraId="2F9B8F37" w14:textId="0EA91C5E" w:rsidR="00FD2B69" w:rsidRPr="005E433B" w:rsidRDefault="00FD2B69" w:rsidP="007B2C37">
                <w:pPr>
                  <w:rPr>
                    <w:rFonts w:cstheme="majorHAnsi"/>
                    <w:color w:val="000000"/>
                  </w:rPr>
                </w:pPr>
                <w:r w:rsidRPr="005E433B">
                  <w:rPr>
                    <w:rFonts w:cstheme="majorHAnsi"/>
                    <w:color w:val="000000"/>
                  </w:rPr>
                  <w:t>HVAC chiller efficiency</w:t>
                </w:r>
                <w:r w:rsidR="00C45ECA">
                  <w:rPr>
                    <w:rFonts w:cstheme="majorHAnsi"/>
                    <w:color w:val="000000"/>
                  </w:rPr>
                  <w:t xml:space="preserve">: </w:t>
                </w:r>
                <w:r w:rsidRPr="005E433B">
                  <w:rPr>
                    <w:rFonts w:cstheme="majorHAnsi"/>
                    <w:color w:val="000000"/>
                  </w:rPr>
                  <w:t>KW</w:t>
                </w:r>
                <w:r w:rsidR="00C45ECA">
                  <w:rPr>
                    <w:rFonts w:cstheme="majorHAnsi"/>
                    <w:color w:val="000000"/>
                  </w:rPr>
                  <w:t>/TON</w:t>
                </w:r>
              </w:p>
            </w:tc>
          </w:sdtContent>
        </w:sdt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1EC18" w14:textId="77777777" w:rsidR="00FD2B69" w:rsidRPr="005E433B" w:rsidRDefault="00FD2B69" w:rsidP="007B2C37">
            <w:pPr>
              <w:rPr>
                <w:rFonts w:cstheme="majorHAnsi"/>
                <w:color w:val="000000"/>
              </w:rPr>
            </w:pPr>
            <w:r w:rsidRPr="005E433B">
              <w:rPr>
                <w:rFonts w:cstheme="majorHAnsi"/>
                <w:color w:val="000000"/>
              </w:rPr>
              <w:t> </w:t>
            </w:r>
          </w:p>
        </w:tc>
      </w:tr>
      <w:tr w:rsidR="00FD2B69" w:rsidRPr="005E433B" w14:paraId="30D394BA" w14:textId="77777777" w:rsidTr="00C512C5">
        <w:trPr>
          <w:trHeight w:val="300"/>
        </w:trPr>
        <w:sdt>
          <w:sdtPr>
            <w:rPr>
              <w:rFonts w:cstheme="majorHAnsi"/>
              <w:color w:val="000000"/>
            </w:rPr>
            <w:id w:val="69519875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67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  <w:hideMark/>
              </w:tcPr>
              <w:p w14:paraId="41A47E96" w14:textId="1C26B9F1" w:rsidR="00FD2B69" w:rsidRPr="005E433B" w:rsidRDefault="00FD2B69" w:rsidP="007B2C37">
                <w:pPr>
                  <w:rPr>
                    <w:rFonts w:cstheme="majorHAnsi"/>
                    <w:color w:val="000000"/>
                  </w:rPr>
                </w:pPr>
                <w:r w:rsidRPr="005E433B">
                  <w:rPr>
                    <w:rFonts w:cstheme="majorHAnsi"/>
                    <w:color w:val="000000"/>
                  </w:rPr>
                  <w:t xml:space="preserve">Building footprint </w:t>
                </w:r>
              </w:p>
            </w:tc>
          </w:sdtContent>
        </w:sdt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90EA4" w14:textId="77777777" w:rsidR="00FD2B69" w:rsidRPr="005E433B" w:rsidRDefault="00FD2B69" w:rsidP="007B2C37">
            <w:pPr>
              <w:rPr>
                <w:rFonts w:cstheme="majorHAnsi"/>
                <w:color w:val="000000"/>
              </w:rPr>
            </w:pPr>
            <w:r w:rsidRPr="005E433B">
              <w:rPr>
                <w:rFonts w:cstheme="majorHAnsi"/>
                <w:color w:val="000000"/>
              </w:rPr>
              <w:t> </w:t>
            </w:r>
            <w:sdt>
              <w:sdtPr>
                <w:rPr>
                  <w:rFonts w:cstheme="majorHAnsi"/>
                  <w:color w:val="000000"/>
                </w:rPr>
                <w:id w:val="-2065178865"/>
                <w:lock w:val="sdtLocked"/>
                <w:placeholder>
                  <w:docPart w:val="718114F63A5D4304B46A35C7776D1819"/>
                </w:placeholder>
                <w:showingPlcHdr/>
                <w:dropDownList>
                  <w:listItem w:displayText="Squared" w:value="Squared"/>
                  <w:listItem w:displayText="Rectangular" w:value="Rectangular"/>
                </w:dropDownList>
              </w:sdtPr>
              <w:sdtEndPr/>
              <w:sdtContent>
                <w:r w:rsidR="00B210A1" w:rsidRPr="005E433B">
                  <w:rPr>
                    <w:rStyle w:val="PlaceholderText"/>
                    <w:rFonts w:cstheme="majorHAnsi"/>
                  </w:rPr>
                  <w:t>Choose an item.</w:t>
                </w:r>
              </w:sdtContent>
            </w:sdt>
          </w:p>
        </w:tc>
      </w:tr>
      <w:tr w:rsidR="00FD2B69" w:rsidRPr="005E433B" w14:paraId="5807C387" w14:textId="77777777" w:rsidTr="00C512C5">
        <w:trPr>
          <w:trHeight w:val="300"/>
        </w:trPr>
        <w:sdt>
          <w:sdtPr>
            <w:rPr>
              <w:rFonts w:cstheme="majorHAnsi"/>
              <w:color w:val="000000"/>
            </w:rPr>
            <w:id w:val="-130300077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67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  <w:hideMark/>
              </w:tcPr>
              <w:p w14:paraId="3FFD73AB" w14:textId="7B2BC4D5" w:rsidR="00FD2B69" w:rsidRPr="005E433B" w:rsidRDefault="00FD2B69" w:rsidP="007B2C37">
                <w:pPr>
                  <w:rPr>
                    <w:rFonts w:cstheme="majorHAnsi"/>
                    <w:color w:val="000000"/>
                  </w:rPr>
                </w:pPr>
                <w:r w:rsidRPr="005E433B">
                  <w:rPr>
                    <w:rFonts w:cstheme="majorHAnsi"/>
                    <w:color w:val="000000"/>
                  </w:rPr>
                  <w:t>Long Dimension direction</w:t>
                </w:r>
                <w:r w:rsidR="0066500D">
                  <w:rPr>
                    <w:rFonts w:cstheme="majorHAnsi"/>
                    <w:color w:val="000000"/>
                  </w:rPr>
                  <w:t xml:space="preserve"> (if rectangular footprint)</w:t>
                </w:r>
              </w:p>
            </w:tc>
          </w:sdtContent>
        </w:sdt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B47A0" w14:textId="77777777" w:rsidR="00FD2B69" w:rsidRPr="005E433B" w:rsidRDefault="00FD2B69" w:rsidP="007B2C37">
            <w:pPr>
              <w:rPr>
                <w:rFonts w:cstheme="majorHAnsi"/>
                <w:color w:val="000000"/>
              </w:rPr>
            </w:pPr>
            <w:r w:rsidRPr="005E433B">
              <w:rPr>
                <w:rFonts w:cstheme="majorHAnsi"/>
                <w:color w:val="000000"/>
              </w:rPr>
              <w:t> </w:t>
            </w:r>
            <w:sdt>
              <w:sdtPr>
                <w:rPr>
                  <w:rFonts w:cstheme="majorHAnsi"/>
                  <w:color w:val="000000"/>
                </w:rPr>
                <w:id w:val="1455138698"/>
                <w:lock w:val="sdtLocked"/>
                <w:placeholder>
                  <w:docPart w:val="CA3C0EB55FE64C29922ABDCF8D3A5F43"/>
                </w:placeholder>
                <w:showingPlcHdr/>
                <w:dropDownList>
                  <w:listItem w:displayText="East/West" w:value="East/West"/>
                  <w:listItem w:displayText="North/South" w:value="North/South"/>
                </w:dropDownList>
              </w:sdtPr>
              <w:sdtEndPr/>
              <w:sdtContent>
                <w:r w:rsidR="00C512C5" w:rsidRPr="005E433B">
                  <w:rPr>
                    <w:rStyle w:val="PlaceholderText"/>
                    <w:rFonts w:cstheme="majorHAnsi"/>
                  </w:rPr>
                  <w:t>Choose an item.</w:t>
                </w:r>
              </w:sdtContent>
            </w:sdt>
          </w:p>
        </w:tc>
      </w:tr>
      <w:tr w:rsidR="00FD2B69" w:rsidRPr="005E433B" w14:paraId="53D89B44" w14:textId="77777777" w:rsidTr="00C512C5">
        <w:trPr>
          <w:trHeight w:val="300"/>
        </w:trPr>
        <w:sdt>
          <w:sdtPr>
            <w:rPr>
              <w:rFonts w:cstheme="majorHAnsi"/>
              <w:color w:val="000000"/>
            </w:rPr>
            <w:id w:val="-1158687625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67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  <w:hideMark/>
              </w:tcPr>
              <w:p w14:paraId="3CE4FC5E" w14:textId="3C1A7145" w:rsidR="00FD2B69" w:rsidRPr="005E433B" w:rsidRDefault="00FD2B69" w:rsidP="007B2C37">
                <w:pPr>
                  <w:rPr>
                    <w:rFonts w:cstheme="majorHAnsi"/>
                    <w:color w:val="000000"/>
                  </w:rPr>
                </w:pPr>
                <w:r w:rsidRPr="005E433B">
                  <w:rPr>
                    <w:rFonts w:cstheme="majorHAnsi"/>
                    <w:color w:val="000000"/>
                  </w:rPr>
                  <w:t xml:space="preserve">Overhangs </w:t>
                </w:r>
              </w:p>
            </w:tc>
          </w:sdtContent>
        </w:sdt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B27253" w14:textId="77777777" w:rsidR="00FD2B69" w:rsidRPr="005E433B" w:rsidRDefault="00FD2B69" w:rsidP="007B2C37">
            <w:pPr>
              <w:rPr>
                <w:rFonts w:cstheme="majorHAnsi"/>
                <w:color w:val="000000"/>
              </w:rPr>
            </w:pPr>
            <w:r w:rsidRPr="005E433B">
              <w:rPr>
                <w:rFonts w:cstheme="majorHAnsi"/>
                <w:color w:val="000000"/>
              </w:rPr>
              <w:t> </w:t>
            </w:r>
            <w:sdt>
              <w:sdtPr>
                <w:rPr>
                  <w:rFonts w:cstheme="majorHAnsi"/>
                  <w:color w:val="000000"/>
                </w:rPr>
                <w:id w:val="-1757734211"/>
                <w:lock w:val="sdtLocked"/>
                <w:placeholder>
                  <w:docPart w:val="DCB9266AC1E74CCCBA5551D12D758FA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210A1" w:rsidRPr="005E433B">
                  <w:rPr>
                    <w:rStyle w:val="PlaceholderText"/>
                    <w:rFonts w:cstheme="majorHAnsi"/>
                  </w:rPr>
                  <w:t>Choose an item.</w:t>
                </w:r>
              </w:sdtContent>
            </w:sdt>
          </w:p>
        </w:tc>
      </w:tr>
    </w:tbl>
    <w:p w14:paraId="37C953A0" w14:textId="77777777" w:rsidR="008760B9" w:rsidRDefault="008760B9"/>
    <w:p w14:paraId="4199E563" w14:textId="77777777" w:rsidR="008760B9" w:rsidRDefault="008760B9">
      <w:r>
        <w:br w:type="page"/>
      </w:r>
    </w:p>
    <w:p w14:paraId="4801CCA6" w14:textId="77777777" w:rsidR="00FD2B69" w:rsidRDefault="00FD2B69"/>
    <w:tbl>
      <w:tblPr>
        <w:tblW w:w="963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312"/>
      </w:tblGrid>
      <w:tr w:rsidR="00FD2B69" w:rsidRPr="005E433B" w14:paraId="21FAE008" w14:textId="77777777" w:rsidTr="00FD2B69">
        <w:trPr>
          <w:trHeight w:val="300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sdt>
            <w:sdtPr>
              <w:rPr>
                <w:rFonts w:cstheme="majorHAnsi"/>
                <w:b/>
                <w:color w:val="000000"/>
                <w:sz w:val="24"/>
              </w:rPr>
              <w:id w:val="-72914354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814D34D" w14:textId="082ABA9D" w:rsidR="00FD2B69" w:rsidRPr="005E433B" w:rsidRDefault="00FD2B69" w:rsidP="007B2C37">
                <w:pPr>
                  <w:jc w:val="center"/>
                  <w:rPr>
                    <w:rFonts w:cstheme="majorHAnsi"/>
                    <w:b/>
                    <w:color w:val="000000"/>
                  </w:rPr>
                </w:pPr>
                <w:r w:rsidRPr="005E433B">
                  <w:rPr>
                    <w:rFonts w:cstheme="majorHAnsi"/>
                    <w:b/>
                    <w:color w:val="000000"/>
                    <w:sz w:val="24"/>
                  </w:rPr>
                  <w:t>Enter Additional Project Information</w:t>
                </w:r>
              </w:p>
            </w:sdtContent>
          </w:sdt>
        </w:tc>
      </w:tr>
      <w:tr w:rsidR="00FD2B69" w:rsidRPr="005E433B" w14:paraId="58E172D0" w14:textId="77777777" w:rsidTr="00FD2B69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sdt>
            <w:sdtPr>
              <w:rPr>
                <w:rFonts w:cstheme="majorHAnsi"/>
                <w:color w:val="000000"/>
              </w:rPr>
              <w:id w:val="80260309"/>
              <w:lock w:val="sdtContentLocked"/>
              <w:placeholder>
                <w:docPart w:val="DefaultPlaceholder_-1854013440"/>
              </w:placeholder>
            </w:sdtPr>
            <w:sdtEndPr>
              <w:rPr>
                <w:sz w:val="18"/>
              </w:rPr>
            </w:sdtEndPr>
            <w:sdtContent>
              <w:p w14:paraId="30714915" w14:textId="409DD794" w:rsidR="00B210A1" w:rsidRDefault="00FD2B69" w:rsidP="007B2C37">
                <w:pPr>
                  <w:rPr>
                    <w:rFonts w:cstheme="majorHAnsi"/>
                    <w:color w:val="000000"/>
                  </w:rPr>
                </w:pPr>
                <w:r w:rsidRPr="005E433B">
                  <w:rPr>
                    <w:rFonts w:cstheme="majorHAnsi"/>
                    <w:color w:val="000000"/>
                  </w:rPr>
                  <w:t>Floor area</w:t>
                </w:r>
                <w:r w:rsidR="00B210A1">
                  <w:rPr>
                    <w:rFonts w:cstheme="majorHAnsi"/>
                    <w:color w:val="000000"/>
                  </w:rPr>
                  <w:t xml:space="preserve"> </w:t>
                </w:r>
              </w:p>
              <w:p w14:paraId="050D6A9F" w14:textId="18A65880" w:rsidR="00FD2B69" w:rsidRPr="005E433B" w:rsidRDefault="00B210A1" w:rsidP="007B2C37">
                <w:pPr>
                  <w:rPr>
                    <w:rFonts w:cstheme="majorHAnsi"/>
                    <w:color w:val="000000"/>
                  </w:rPr>
                </w:pPr>
                <w:r w:rsidRPr="00B210A1">
                  <w:rPr>
                    <w:rFonts w:cstheme="majorHAnsi"/>
                    <w:color w:val="000000"/>
                    <w:sz w:val="18"/>
                  </w:rPr>
                  <w:t>(</w:t>
                </w:r>
                <w:r>
                  <w:rPr>
                    <w:rFonts w:cstheme="majorHAnsi"/>
                    <w:color w:val="000000"/>
                    <w:sz w:val="18"/>
                  </w:rPr>
                  <w:t>U</w:t>
                </w:r>
                <w:r w:rsidRPr="00B210A1">
                  <w:rPr>
                    <w:rFonts w:cstheme="majorHAnsi"/>
                    <w:color w:val="000000"/>
                    <w:sz w:val="18"/>
                  </w:rPr>
                  <w:t xml:space="preserve">se the same </w:t>
                </w:r>
                <w:r w:rsidRPr="00B210A1">
                  <w:rPr>
                    <w:rFonts w:cstheme="majorHAnsi"/>
                    <w:b/>
                    <w:color w:val="000000"/>
                    <w:sz w:val="18"/>
                  </w:rPr>
                  <w:t>Unit of Measurement</w:t>
                </w:r>
                <w:r w:rsidRPr="00B210A1">
                  <w:rPr>
                    <w:rFonts w:cstheme="majorHAnsi"/>
                    <w:color w:val="000000"/>
                    <w:sz w:val="18"/>
                  </w:rPr>
                  <w:t xml:space="preserve"> as you selected above)</w:t>
                </w:r>
              </w:p>
            </w:sdtContent>
          </w:sdt>
        </w:tc>
        <w:tc>
          <w:tcPr>
            <w:tcW w:w="5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00DE1" w14:textId="77777777" w:rsidR="00FD2B69" w:rsidRPr="005E433B" w:rsidRDefault="00FD2B69" w:rsidP="007B2C37">
            <w:pPr>
              <w:rPr>
                <w:rFonts w:cstheme="majorHAnsi"/>
                <w:color w:val="000000"/>
              </w:rPr>
            </w:pPr>
            <w:r w:rsidRPr="005E433B">
              <w:rPr>
                <w:rFonts w:cstheme="majorHAnsi"/>
                <w:color w:val="000000"/>
              </w:rPr>
              <w:t> </w:t>
            </w:r>
          </w:p>
        </w:tc>
      </w:tr>
      <w:tr w:rsidR="00FD2B69" w:rsidRPr="005E433B" w14:paraId="67E78D60" w14:textId="77777777" w:rsidTr="00FD2B6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sdt>
            <w:sdtPr>
              <w:rPr>
                <w:rFonts w:cstheme="majorHAnsi"/>
                <w:color w:val="000000"/>
              </w:rPr>
              <w:id w:val="175008106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BFE7BFD" w14:textId="3C0C04FF" w:rsidR="00FD2B69" w:rsidRPr="005E433B" w:rsidRDefault="00FD2B69" w:rsidP="007B2C37">
                <w:pPr>
                  <w:rPr>
                    <w:rFonts w:cstheme="majorHAnsi"/>
                    <w:color w:val="000000"/>
                  </w:rPr>
                </w:pPr>
                <w:r w:rsidRPr="005E433B">
                  <w:rPr>
                    <w:rFonts w:cstheme="majorHAnsi"/>
                    <w:color w:val="000000"/>
                  </w:rPr>
                  <w:t>Number of floors</w:t>
                </w:r>
              </w:p>
            </w:sdtContent>
          </w:sdt>
        </w:tc>
        <w:tc>
          <w:tcPr>
            <w:tcW w:w="5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77E5D" w14:textId="77777777" w:rsidR="00FD2B69" w:rsidRPr="005E433B" w:rsidRDefault="00FD2B69" w:rsidP="007B2C37">
            <w:pPr>
              <w:rPr>
                <w:rFonts w:cstheme="majorHAnsi"/>
                <w:color w:val="000000"/>
              </w:rPr>
            </w:pPr>
            <w:r w:rsidRPr="005E433B">
              <w:rPr>
                <w:rFonts w:cstheme="majorHAnsi"/>
                <w:color w:val="000000"/>
              </w:rPr>
              <w:t> </w:t>
            </w:r>
          </w:p>
        </w:tc>
      </w:tr>
      <w:tr w:rsidR="00FD2B69" w:rsidRPr="005E433B" w14:paraId="1C50B341" w14:textId="77777777" w:rsidTr="00FD2B69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sdt>
            <w:sdtPr>
              <w:rPr>
                <w:rFonts w:cstheme="majorHAnsi"/>
                <w:color w:val="000000"/>
              </w:rPr>
              <w:id w:val="-1643572626"/>
              <w:lock w:val="sdtContentLocked"/>
              <w:placeholder>
                <w:docPart w:val="DefaultPlaceholder_-1854013440"/>
              </w:placeholder>
            </w:sdtPr>
            <w:sdtEndPr>
              <w:rPr>
                <w:sz w:val="18"/>
              </w:rPr>
            </w:sdtEndPr>
            <w:sdtContent>
              <w:p w14:paraId="392782AD" w14:textId="366B5767" w:rsidR="00B210A1" w:rsidRDefault="00FD2B69" w:rsidP="007B2C37">
                <w:pPr>
                  <w:rPr>
                    <w:rFonts w:cstheme="majorHAnsi"/>
                    <w:color w:val="000000"/>
                  </w:rPr>
                </w:pPr>
                <w:r w:rsidRPr="005E433B">
                  <w:rPr>
                    <w:rFonts w:cstheme="majorHAnsi"/>
                    <w:color w:val="000000"/>
                  </w:rPr>
                  <w:t xml:space="preserve">Film installation cost </w:t>
                </w:r>
                <w:r w:rsidR="00C45ECA">
                  <w:rPr>
                    <w:rFonts w:cstheme="majorHAnsi"/>
                    <w:color w:val="000000"/>
                  </w:rPr>
                  <w:t>(</w:t>
                </w:r>
                <w:r w:rsidR="0066500D">
                  <w:rPr>
                    <w:rFonts w:cstheme="majorHAnsi"/>
                    <w:color w:val="000000"/>
                  </w:rPr>
                  <w:t>dealer use only)</w:t>
                </w:r>
              </w:p>
              <w:p w14:paraId="3BCD08C8" w14:textId="76B5C59F" w:rsidR="00FD2B69" w:rsidRPr="005E433B" w:rsidRDefault="00FD2B69" w:rsidP="007B2C37">
                <w:pPr>
                  <w:rPr>
                    <w:rFonts w:cstheme="majorHAnsi"/>
                    <w:color w:val="000000"/>
                  </w:rPr>
                </w:pPr>
                <w:r w:rsidRPr="00B210A1">
                  <w:rPr>
                    <w:rFonts w:cstheme="majorHAnsi"/>
                    <w:color w:val="000000"/>
                    <w:sz w:val="18"/>
                  </w:rPr>
                  <w:t>(</w:t>
                </w:r>
                <w:r w:rsidR="00B210A1">
                  <w:rPr>
                    <w:rFonts w:cstheme="majorHAnsi"/>
                    <w:color w:val="000000"/>
                    <w:sz w:val="18"/>
                  </w:rPr>
                  <w:t>U</w:t>
                </w:r>
                <w:r w:rsidR="00B210A1" w:rsidRPr="00B210A1">
                  <w:rPr>
                    <w:rFonts w:cstheme="majorHAnsi"/>
                    <w:color w:val="000000"/>
                    <w:sz w:val="18"/>
                  </w:rPr>
                  <w:t xml:space="preserve">se information as you selected above </w:t>
                </w:r>
                <w:r w:rsidR="00B210A1" w:rsidRPr="00C45ECA">
                  <w:rPr>
                    <w:rFonts w:cstheme="majorHAnsi"/>
                    <w:b/>
                    <w:color w:val="000000"/>
                    <w:sz w:val="18"/>
                  </w:rPr>
                  <w:t>C</w:t>
                </w:r>
                <w:r w:rsidRPr="00B210A1">
                  <w:rPr>
                    <w:rFonts w:cstheme="majorHAnsi"/>
                    <w:b/>
                    <w:color w:val="000000"/>
                    <w:sz w:val="18"/>
                  </w:rPr>
                  <w:t>urrency/</w:t>
                </w:r>
                <w:r w:rsidR="00B210A1" w:rsidRPr="00B210A1">
                  <w:rPr>
                    <w:b/>
                    <w:sz w:val="18"/>
                  </w:rPr>
                  <w:t xml:space="preserve"> </w:t>
                </w:r>
                <w:r w:rsidR="00B210A1" w:rsidRPr="00B210A1">
                  <w:rPr>
                    <w:rFonts w:cstheme="majorHAnsi"/>
                    <w:b/>
                    <w:color w:val="000000"/>
                    <w:sz w:val="18"/>
                  </w:rPr>
                  <w:t>Unit of Measurement</w:t>
                </w:r>
                <w:r w:rsidRPr="00B210A1">
                  <w:rPr>
                    <w:rFonts w:cstheme="majorHAnsi"/>
                    <w:color w:val="000000"/>
                    <w:sz w:val="18"/>
                  </w:rPr>
                  <w:t>)</w:t>
                </w:r>
              </w:p>
            </w:sdtContent>
          </w:sdt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D6A3A4" w14:textId="77777777" w:rsidR="00FD2B69" w:rsidRPr="005E433B" w:rsidRDefault="00FD2B69" w:rsidP="007B2C37">
            <w:pPr>
              <w:rPr>
                <w:rFonts w:cstheme="majorHAnsi"/>
                <w:color w:val="000000"/>
              </w:rPr>
            </w:pPr>
            <w:r w:rsidRPr="005E433B">
              <w:rPr>
                <w:rFonts w:cstheme="majorHAnsi"/>
                <w:color w:val="000000"/>
              </w:rPr>
              <w:t> </w:t>
            </w:r>
          </w:p>
        </w:tc>
      </w:tr>
    </w:tbl>
    <w:p w14:paraId="5EF994EF" w14:textId="77777777" w:rsidR="00FD2B69" w:rsidRDefault="00FD2B69"/>
    <w:tbl>
      <w:tblPr>
        <w:tblW w:w="963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531"/>
      </w:tblGrid>
      <w:tr w:rsidR="00FD2B69" w:rsidRPr="005E433B" w14:paraId="796B11D6" w14:textId="77777777" w:rsidTr="00FD2B69">
        <w:trPr>
          <w:trHeight w:val="300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cstheme="majorHAnsi"/>
                <w:b/>
                <w:color w:val="000000"/>
                <w:sz w:val="24"/>
              </w:rPr>
              <w:id w:val="-158497904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7D38A3D" w14:textId="5CE177F7" w:rsidR="00FD2B69" w:rsidRPr="005E433B" w:rsidRDefault="00FD2B69" w:rsidP="007B2C37">
                <w:pPr>
                  <w:jc w:val="center"/>
                  <w:rPr>
                    <w:rFonts w:cstheme="majorHAnsi"/>
                    <w:b/>
                    <w:color w:val="000000"/>
                  </w:rPr>
                </w:pPr>
                <w:r w:rsidRPr="005E433B">
                  <w:rPr>
                    <w:rFonts w:cstheme="majorHAnsi"/>
                    <w:b/>
                    <w:color w:val="000000"/>
                    <w:sz w:val="24"/>
                  </w:rPr>
                  <w:t>Utility Rebates (Utility Rebates - Enter a single value for section A or B below, not both. If a value is not known, leave at 0.00)</w:t>
                </w:r>
              </w:p>
            </w:sdtContent>
          </w:sdt>
        </w:tc>
      </w:tr>
      <w:tr w:rsidR="00FD2B69" w:rsidRPr="005E433B" w14:paraId="56F08526" w14:textId="77777777" w:rsidTr="00B37957">
        <w:trPr>
          <w:trHeight w:val="4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sdt>
            <w:sdtPr>
              <w:rPr>
                <w:rFonts w:cstheme="majorHAnsi"/>
                <w:color w:val="000000"/>
              </w:rPr>
              <w:id w:val="-74865684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B982A1E" w14:textId="24158C35" w:rsidR="00FD2B69" w:rsidRPr="005E433B" w:rsidRDefault="00FD2B69" w:rsidP="007B2C37">
                <w:pPr>
                  <w:rPr>
                    <w:rFonts w:cstheme="majorHAnsi"/>
                    <w:color w:val="000000"/>
                  </w:rPr>
                </w:pPr>
                <w:r w:rsidRPr="005E433B">
                  <w:rPr>
                    <w:rFonts w:cstheme="majorHAnsi"/>
                    <w:color w:val="000000"/>
                  </w:rPr>
                  <w:t>A. Utility rebate per kwh saved</w:t>
                </w:r>
              </w:p>
            </w:sdtContent>
          </w:sdt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47F9D" w14:textId="77777777" w:rsidR="00FD2B69" w:rsidRPr="005E433B" w:rsidRDefault="00FD2B69" w:rsidP="007B2C37">
            <w:pPr>
              <w:rPr>
                <w:rFonts w:cstheme="majorHAnsi"/>
                <w:color w:val="000000"/>
              </w:rPr>
            </w:pPr>
          </w:p>
        </w:tc>
      </w:tr>
      <w:tr w:rsidR="00FD2B69" w:rsidRPr="005E433B" w14:paraId="5998226C" w14:textId="77777777" w:rsidTr="00B37957">
        <w:trPr>
          <w:trHeight w:val="4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sdt>
            <w:sdtPr>
              <w:rPr>
                <w:rFonts w:cstheme="majorHAnsi"/>
                <w:color w:val="000000"/>
              </w:rPr>
              <w:id w:val="119750327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430D7D9" w14:textId="05AB9CEF" w:rsidR="00FD2B69" w:rsidRPr="005E433B" w:rsidRDefault="00FD2B69" w:rsidP="007B2C37">
                <w:pPr>
                  <w:rPr>
                    <w:rFonts w:cstheme="majorHAnsi"/>
                    <w:color w:val="000000"/>
                  </w:rPr>
                </w:pPr>
                <w:r w:rsidRPr="005E433B">
                  <w:rPr>
                    <w:rFonts w:cstheme="majorHAnsi"/>
                    <w:color w:val="000000"/>
                  </w:rPr>
                  <w:t xml:space="preserve">B. Utility rebate per </w:t>
                </w:r>
                <w:r w:rsidR="00B210A1" w:rsidRPr="00B37957">
                  <w:rPr>
                    <w:rFonts w:cstheme="majorHAnsi"/>
                    <w:b/>
                    <w:color w:val="000000"/>
                  </w:rPr>
                  <w:t>Unit of Measurement</w:t>
                </w:r>
                <w:r w:rsidR="00B37957">
                  <w:rPr>
                    <w:rFonts w:cstheme="majorHAnsi"/>
                    <w:color w:val="000000"/>
                  </w:rPr>
                  <w:t xml:space="preserve"> of</w:t>
                </w:r>
                <w:r w:rsidRPr="005E433B">
                  <w:rPr>
                    <w:rFonts w:cstheme="majorHAnsi"/>
                    <w:color w:val="000000"/>
                  </w:rPr>
                  <w:t xml:space="preserve"> film</w:t>
                </w:r>
              </w:p>
            </w:sdtContent>
          </w:sdt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57FE4" w14:textId="77777777" w:rsidR="00FD2B69" w:rsidRPr="005E433B" w:rsidRDefault="00FD2B69" w:rsidP="007B2C37">
            <w:pPr>
              <w:rPr>
                <w:rFonts w:cstheme="majorHAnsi"/>
                <w:color w:val="000000"/>
              </w:rPr>
            </w:pPr>
          </w:p>
        </w:tc>
      </w:tr>
      <w:tr w:rsidR="00FD2B69" w:rsidRPr="005E433B" w14:paraId="4436ABBF" w14:textId="77777777" w:rsidTr="00B37957">
        <w:trPr>
          <w:trHeight w:val="45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sdt>
            <w:sdtPr>
              <w:rPr>
                <w:rFonts w:cstheme="majorHAnsi"/>
                <w:color w:val="000000"/>
              </w:rPr>
              <w:id w:val="-97868541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C6D65D9" w14:textId="035B5B99" w:rsidR="00FD2B69" w:rsidRPr="005E433B" w:rsidRDefault="00C45ECA" w:rsidP="007B2C37">
                <w:pPr>
                  <w:rPr>
                    <w:rFonts w:cstheme="majorHAnsi"/>
                    <w:color w:val="000000"/>
                  </w:rPr>
                </w:pPr>
                <w:r>
                  <w:rPr>
                    <w:rFonts w:cstheme="majorHAnsi"/>
                    <w:color w:val="000000"/>
                  </w:rPr>
                  <w:t xml:space="preserve">C. </w:t>
                </w:r>
                <w:r w:rsidR="00FD2B69" w:rsidRPr="005E433B">
                  <w:rPr>
                    <w:rFonts w:cstheme="majorHAnsi"/>
                    <w:color w:val="000000"/>
                  </w:rPr>
                  <w:t>Maximum Annual Rebate Allowed</w:t>
                </w:r>
              </w:p>
            </w:sdtContent>
          </w:sdt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8FCCA" w14:textId="77777777" w:rsidR="00FD2B69" w:rsidRPr="005E433B" w:rsidRDefault="00FD2B69" w:rsidP="007B2C37">
            <w:pPr>
              <w:rPr>
                <w:rFonts w:cstheme="majorHAnsi"/>
                <w:color w:val="000000"/>
              </w:rPr>
            </w:pPr>
          </w:p>
        </w:tc>
      </w:tr>
    </w:tbl>
    <w:p w14:paraId="00679A7A" w14:textId="77777777" w:rsidR="005E433B" w:rsidRDefault="005E433B" w:rsidP="00FD2B69"/>
    <w:p w14:paraId="219DF6DD" w14:textId="77777777" w:rsidR="005E433B" w:rsidRPr="005E433B" w:rsidRDefault="005E433B" w:rsidP="005E433B"/>
    <w:p w14:paraId="44144D22" w14:textId="77777777" w:rsidR="005E433B" w:rsidRPr="005E433B" w:rsidRDefault="005E433B" w:rsidP="005E433B"/>
    <w:p w14:paraId="59DFF933" w14:textId="77777777" w:rsidR="005E433B" w:rsidRPr="005E433B" w:rsidRDefault="005E433B" w:rsidP="005E433B"/>
    <w:p w14:paraId="0068104B" w14:textId="77777777" w:rsidR="005E433B" w:rsidRPr="005E433B" w:rsidRDefault="005E433B" w:rsidP="005E433B"/>
    <w:p w14:paraId="3345BCE7" w14:textId="77777777" w:rsidR="005E433B" w:rsidRPr="005E433B" w:rsidRDefault="005E433B" w:rsidP="005E433B"/>
    <w:p w14:paraId="156CB17B" w14:textId="77777777" w:rsidR="005E433B" w:rsidRDefault="005E433B" w:rsidP="005E433B"/>
    <w:p w14:paraId="05E16918" w14:textId="77777777" w:rsidR="008D105C" w:rsidRPr="005E433B" w:rsidRDefault="008D105C" w:rsidP="005E433B">
      <w:pPr>
        <w:jc w:val="right"/>
      </w:pPr>
    </w:p>
    <w:sectPr w:rsidR="008D105C" w:rsidRPr="005E433B" w:rsidSect="00E636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2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F2F0D" w14:textId="77777777" w:rsidR="005F58A6" w:rsidRDefault="005F58A6" w:rsidP="001B6793">
      <w:pPr>
        <w:spacing w:after="0" w:line="240" w:lineRule="auto"/>
      </w:pPr>
      <w:r>
        <w:separator/>
      </w:r>
    </w:p>
  </w:endnote>
  <w:endnote w:type="continuationSeparator" w:id="0">
    <w:p w14:paraId="1F7A82DA" w14:textId="77777777" w:rsidR="005F58A6" w:rsidRDefault="005F58A6" w:rsidP="001B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C38D1" w14:textId="77777777" w:rsidR="00F1142E" w:rsidRDefault="00F11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4"/>
        <w:szCs w:val="14"/>
      </w:rPr>
      <w:id w:val="-1707485023"/>
      <w:lock w:val="sdtContentLocked"/>
      <w:placeholder>
        <w:docPart w:val="DefaultPlaceholder_-1854013440"/>
      </w:placeholder>
    </w:sdtPr>
    <w:sdtEndPr/>
    <w:sdtContent>
      <w:p w14:paraId="7D7E55C5" w14:textId="16D6E507" w:rsidR="00A73040" w:rsidRDefault="00AF63DD">
        <w:pPr>
          <w:pStyle w:val="Footer"/>
        </w:pPr>
        <w:r w:rsidRPr="00AF63DD">
          <w:rPr>
            <w:rFonts w:ascii="Arial" w:hAnsi="Arial" w:cs="Arial"/>
            <w:sz w:val="14"/>
            <w:szCs w:val="14"/>
          </w:rPr>
          <w:t>©201</w:t>
        </w:r>
        <w:r w:rsidR="00E552F7">
          <w:rPr>
            <w:rFonts w:ascii="Arial" w:hAnsi="Arial" w:cs="Arial"/>
            <w:sz w:val="14"/>
            <w:szCs w:val="14"/>
          </w:rPr>
          <w:t>9</w:t>
        </w:r>
        <w:r w:rsidRPr="00AF63DD">
          <w:rPr>
            <w:rFonts w:ascii="Arial" w:hAnsi="Arial" w:cs="Arial"/>
            <w:sz w:val="14"/>
            <w:szCs w:val="14"/>
          </w:rPr>
          <w:t xml:space="preserve"> Eastman Performance Films, LLC. Product brands referenced herein with a ™ or ® symbol are trademarks of Eastman Chemical Company or its subsidiaries. All other trademarks are the property of their respective owners. All rights reserved. No liability is accepted for errors.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A6B83" w14:textId="77777777" w:rsidR="00F1142E" w:rsidRDefault="00F11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92FCE" w14:textId="77777777" w:rsidR="005F58A6" w:rsidRDefault="005F58A6" w:rsidP="001B6793">
      <w:pPr>
        <w:spacing w:after="0" w:line="240" w:lineRule="auto"/>
      </w:pPr>
      <w:r>
        <w:separator/>
      </w:r>
    </w:p>
  </w:footnote>
  <w:footnote w:type="continuationSeparator" w:id="0">
    <w:p w14:paraId="6E0CC716" w14:textId="77777777" w:rsidR="005F58A6" w:rsidRDefault="005F58A6" w:rsidP="001B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02CF4" w14:textId="77777777" w:rsidR="00F1142E" w:rsidRDefault="00F11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357A1" w14:textId="77777777" w:rsidR="00072AD2" w:rsidRDefault="00072AD2" w:rsidP="004C0AC8">
    <w:pPr>
      <w:spacing w:afterLines="50" w:after="120"/>
      <w:jc w:val="center"/>
      <w:rPr>
        <w:rFonts w:ascii="Arial" w:hAnsi="Arial" w:cs="Arial"/>
        <w:b/>
        <w:sz w:val="14"/>
        <w:u w:val="single"/>
        <w:lang w:eastAsia="en-GB"/>
      </w:rPr>
    </w:pPr>
  </w:p>
  <w:p w14:paraId="3055C1D6" w14:textId="77777777" w:rsidR="00072AD2" w:rsidRDefault="00072AD2" w:rsidP="004C0AC8">
    <w:pPr>
      <w:spacing w:afterLines="50" w:after="120"/>
      <w:jc w:val="center"/>
      <w:rPr>
        <w:rFonts w:ascii="Arial" w:hAnsi="Arial" w:cs="Arial"/>
        <w:b/>
        <w:sz w:val="14"/>
        <w:u w:val="single"/>
        <w:lang w:eastAsia="en-GB"/>
      </w:rPr>
    </w:pPr>
  </w:p>
  <w:p w14:paraId="64F9FC71" w14:textId="553C3ADE" w:rsidR="00DA6291" w:rsidRDefault="00F1142E" w:rsidP="00F1142E">
    <w:pPr>
      <w:tabs>
        <w:tab w:val="left" w:pos="8220"/>
      </w:tabs>
      <w:spacing w:afterLines="50" w:after="120"/>
      <w:rPr>
        <w:rFonts w:ascii="Arial" w:hAnsi="Arial" w:cs="Arial"/>
        <w:b/>
        <w:sz w:val="28"/>
        <w:lang w:eastAsia="en-GB"/>
      </w:rPr>
    </w:pPr>
    <w:r>
      <w:rPr>
        <w:rFonts w:ascii="Arial" w:hAnsi="Arial" w:cs="Arial"/>
        <w:b/>
        <w:sz w:val="28"/>
        <w:lang w:eastAsia="en-GB"/>
      </w:rPr>
      <w:tab/>
    </w:r>
  </w:p>
  <w:p w14:paraId="655662C0" w14:textId="06195911" w:rsidR="00DA6291" w:rsidRDefault="00F1142E" w:rsidP="00F1142E">
    <w:pPr>
      <w:tabs>
        <w:tab w:val="left" w:pos="6555"/>
      </w:tabs>
      <w:spacing w:afterLines="50" w:after="120"/>
      <w:rPr>
        <w:rFonts w:ascii="Arial" w:hAnsi="Arial" w:cs="Arial"/>
        <w:b/>
        <w:sz w:val="28"/>
        <w:lang w:eastAsia="en-GB"/>
      </w:rPr>
    </w:pPr>
    <w:r>
      <w:rPr>
        <w:rFonts w:ascii="Arial" w:hAnsi="Arial" w:cs="Arial"/>
        <w:b/>
        <w:sz w:val="28"/>
        <w:lang w:eastAsia="en-GB"/>
      </w:rPr>
      <w:tab/>
    </w:r>
  </w:p>
  <w:sdt>
    <w:sdtPr>
      <w:rPr>
        <w:rFonts w:ascii="Arial" w:hAnsi="Arial" w:cs="Arial"/>
        <w:b/>
        <w:sz w:val="28"/>
        <w:lang w:eastAsia="en-GB"/>
      </w:rPr>
      <w:id w:val="2084168259"/>
      <w:placeholder>
        <w:docPart w:val="DefaultPlaceholder_-1854013440"/>
      </w:placeholder>
    </w:sdtPr>
    <w:sdtEndPr/>
    <w:sdtContent>
      <w:sdt>
        <w:sdtPr>
          <w:rPr>
            <w:rFonts w:ascii="Arial" w:hAnsi="Arial" w:cs="Arial"/>
            <w:b/>
            <w:sz w:val="28"/>
            <w:lang w:eastAsia="en-GB"/>
          </w:rPr>
          <w:id w:val="-320351909"/>
          <w:lock w:val="sdtContentLocked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8"/>
                <w:lang w:eastAsia="en-GB"/>
              </w:rPr>
              <w:id w:val="148720470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E174893" w14:textId="791BE493" w:rsidR="00A73040" w:rsidRPr="00DA6291" w:rsidRDefault="00072AD2" w:rsidP="00DA6291">
                <w:pPr>
                  <w:spacing w:afterLines="50" w:after="120"/>
                  <w:jc w:val="center"/>
                  <w:rPr>
                    <w:rFonts w:ascii="Arial" w:hAnsi="Arial" w:cs="Arial"/>
                    <w:b/>
                    <w:sz w:val="28"/>
                    <w:lang w:eastAsia="en-GB"/>
                  </w:rPr>
                </w:pPr>
                <w:r w:rsidRPr="00DA6291">
                  <w:rPr>
                    <w:rFonts w:ascii="Arial" w:hAnsi="Arial" w:cs="Arial"/>
                    <w:b/>
                    <w:sz w:val="28"/>
                    <w:lang w:eastAsia="en-GB"/>
                  </w:rPr>
                  <w:t>LLUMAR GLOBAL QUICK ENERGY CALCULATOR</w:t>
                </w:r>
                <w:r w:rsidR="00A73040" w:rsidRPr="00DA6291">
                  <w:rPr>
                    <w:rFonts w:asciiTheme="minorHAnsi" w:hAnsiTheme="minorHAnsi" w:cstheme="minorHAnsi"/>
                    <w:noProof/>
                    <w:color w:val="4F4F4F"/>
                    <w:sz w:val="10"/>
                    <w:lang w:val="en-GB" w:eastAsia="en-GB" w:bidi="ar-SA"/>
                  </w:rPr>
                  <w:drawing>
                    <wp:anchor distT="0" distB="0" distL="114300" distR="114300" simplePos="0" relativeHeight="251657216" behindDoc="1" locked="1" layoutInCell="1" allowOverlap="1" wp14:anchorId="5678CC3E" wp14:editId="7340527E">
                      <wp:simplePos x="0" y="0"/>
                      <wp:positionH relativeFrom="margin">
                        <wp:posOffset>-485775</wp:posOffset>
                      </wp:positionH>
                      <wp:positionV relativeFrom="page">
                        <wp:posOffset>321310</wp:posOffset>
                      </wp:positionV>
                      <wp:extent cx="6858000" cy="1143000"/>
                      <wp:effectExtent l="0" t="0" r="0" b="0"/>
                      <wp:wrapNone/>
                      <wp:docPr id="1" name="Picture 8" descr="MutedRed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utedRed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58000" cy="1143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="00DA6291" w:rsidRPr="00DA6291">
                  <w:rPr>
                    <w:rFonts w:ascii="Arial" w:hAnsi="Arial" w:cs="Arial"/>
                    <w:b/>
                    <w:sz w:val="28"/>
                    <w:lang w:eastAsia="en-GB"/>
                  </w:rPr>
                  <w:t xml:space="preserve"> </w:t>
                </w:r>
                <w:r w:rsidRPr="00DA6291">
                  <w:rPr>
                    <w:rFonts w:ascii="Arial" w:hAnsi="Arial" w:cs="Arial"/>
                    <w:b/>
                    <w:sz w:val="28"/>
                    <w:lang w:eastAsia="en-GB"/>
                  </w:rPr>
                  <w:t>FORM</w:t>
                </w:r>
              </w:p>
            </w:sdtContent>
          </w:sdt>
        </w:sdtContent>
      </w:sdt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E03FF" w14:textId="77777777" w:rsidR="00F1142E" w:rsidRDefault="00F11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8459F"/>
    <w:multiLevelType w:val="hybridMultilevel"/>
    <w:tmpl w:val="595C9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vwqpKE//OTaQzNhOGrCbqvfz1k26LYYReN9TpUUhYWTVEDLIMI7d1lxXAMBBt87ja5Bj5hAg9WG3Mj1/e2H1+A==" w:salt="GGWoJuxQCZzT3LdlMksZ1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94"/>
    <w:rsid w:val="000241E8"/>
    <w:rsid w:val="000244B2"/>
    <w:rsid w:val="00026098"/>
    <w:rsid w:val="0004384C"/>
    <w:rsid w:val="000477C4"/>
    <w:rsid w:val="00072AD2"/>
    <w:rsid w:val="000B4401"/>
    <w:rsid w:val="000B72D0"/>
    <w:rsid w:val="000B7576"/>
    <w:rsid w:val="000D1CC6"/>
    <w:rsid w:val="000F70FC"/>
    <w:rsid w:val="00113AB7"/>
    <w:rsid w:val="00124479"/>
    <w:rsid w:val="00133796"/>
    <w:rsid w:val="0014385F"/>
    <w:rsid w:val="00154B35"/>
    <w:rsid w:val="00160912"/>
    <w:rsid w:val="00197473"/>
    <w:rsid w:val="001A326D"/>
    <w:rsid w:val="001A559A"/>
    <w:rsid w:val="001A5FC4"/>
    <w:rsid w:val="001B0EC7"/>
    <w:rsid w:val="001B6793"/>
    <w:rsid w:val="001D5476"/>
    <w:rsid w:val="001E3C0C"/>
    <w:rsid w:val="00201D7C"/>
    <w:rsid w:val="002058FF"/>
    <w:rsid w:val="00223D86"/>
    <w:rsid w:val="00244358"/>
    <w:rsid w:val="00271D62"/>
    <w:rsid w:val="00292FAB"/>
    <w:rsid w:val="002A188C"/>
    <w:rsid w:val="002A4B75"/>
    <w:rsid w:val="002C010A"/>
    <w:rsid w:val="002D0DB1"/>
    <w:rsid w:val="002D78B4"/>
    <w:rsid w:val="002E76EA"/>
    <w:rsid w:val="00307883"/>
    <w:rsid w:val="00312C3D"/>
    <w:rsid w:val="00350E9E"/>
    <w:rsid w:val="00351137"/>
    <w:rsid w:val="0036374D"/>
    <w:rsid w:val="00373467"/>
    <w:rsid w:val="00385ACB"/>
    <w:rsid w:val="003973F6"/>
    <w:rsid w:val="003B6EAE"/>
    <w:rsid w:val="003D0C5F"/>
    <w:rsid w:val="003D7184"/>
    <w:rsid w:val="003F0C1C"/>
    <w:rsid w:val="00422B2A"/>
    <w:rsid w:val="00426974"/>
    <w:rsid w:val="004449AD"/>
    <w:rsid w:val="00470F5D"/>
    <w:rsid w:val="00472706"/>
    <w:rsid w:val="00496246"/>
    <w:rsid w:val="004A1D30"/>
    <w:rsid w:val="004C0AC8"/>
    <w:rsid w:val="005279ED"/>
    <w:rsid w:val="00532D89"/>
    <w:rsid w:val="005473C9"/>
    <w:rsid w:val="00567394"/>
    <w:rsid w:val="005A4DFD"/>
    <w:rsid w:val="005A6A32"/>
    <w:rsid w:val="005B32E2"/>
    <w:rsid w:val="005E1E17"/>
    <w:rsid w:val="005E433B"/>
    <w:rsid w:val="005E7F9A"/>
    <w:rsid w:val="005F58A6"/>
    <w:rsid w:val="005F75CE"/>
    <w:rsid w:val="0060577D"/>
    <w:rsid w:val="006109D5"/>
    <w:rsid w:val="00612F4E"/>
    <w:rsid w:val="00626C6D"/>
    <w:rsid w:val="0066500D"/>
    <w:rsid w:val="0068675E"/>
    <w:rsid w:val="00694B3E"/>
    <w:rsid w:val="0069536A"/>
    <w:rsid w:val="006E0258"/>
    <w:rsid w:val="007012B5"/>
    <w:rsid w:val="0071056F"/>
    <w:rsid w:val="00726A6B"/>
    <w:rsid w:val="00735CF5"/>
    <w:rsid w:val="00752B6A"/>
    <w:rsid w:val="00757017"/>
    <w:rsid w:val="007843A6"/>
    <w:rsid w:val="00792870"/>
    <w:rsid w:val="007A3AAB"/>
    <w:rsid w:val="007D43CF"/>
    <w:rsid w:val="007D5FD2"/>
    <w:rsid w:val="007F3407"/>
    <w:rsid w:val="007F49E9"/>
    <w:rsid w:val="00812787"/>
    <w:rsid w:val="008545ED"/>
    <w:rsid w:val="00861D00"/>
    <w:rsid w:val="00864AE0"/>
    <w:rsid w:val="008760B9"/>
    <w:rsid w:val="008A1040"/>
    <w:rsid w:val="008C4CF7"/>
    <w:rsid w:val="008C550D"/>
    <w:rsid w:val="008D105C"/>
    <w:rsid w:val="00903B97"/>
    <w:rsid w:val="009045A4"/>
    <w:rsid w:val="00910415"/>
    <w:rsid w:val="0091631C"/>
    <w:rsid w:val="009411CB"/>
    <w:rsid w:val="009424AD"/>
    <w:rsid w:val="00964D3D"/>
    <w:rsid w:val="00987C4F"/>
    <w:rsid w:val="009953E7"/>
    <w:rsid w:val="009C0450"/>
    <w:rsid w:val="009E03B4"/>
    <w:rsid w:val="00A02499"/>
    <w:rsid w:val="00A04297"/>
    <w:rsid w:val="00A07713"/>
    <w:rsid w:val="00A10C54"/>
    <w:rsid w:val="00A33D69"/>
    <w:rsid w:val="00A73040"/>
    <w:rsid w:val="00A852E7"/>
    <w:rsid w:val="00A911D6"/>
    <w:rsid w:val="00AA2BB9"/>
    <w:rsid w:val="00AA5473"/>
    <w:rsid w:val="00AC4131"/>
    <w:rsid w:val="00AD5AB9"/>
    <w:rsid w:val="00AF63DD"/>
    <w:rsid w:val="00B16F7B"/>
    <w:rsid w:val="00B210A1"/>
    <w:rsid w:val="00B37957"/>
    <w:rsid w:val="00B40297"/>
    <w:rsid w:val="00B51748"/>
    <w:rsid w:val="00B56BD7"/>
    <w:rsid w:val="00B83C3F"/>
    <w:rsid w:val="00B85B85"/>
    <w:rsid w:val="00BD3906"/>
    <w:rsid w:val="00BE247F"/>
    <w:rsid w:val="00BF1FD6"/>
    <w:rsid w:val="00BF4A6F"/>
    <w:rsid w:val="00C05135"/>
    <w:rsid w:val="00C13E3F"/>
    <w:rsid w:val="00C17A09"/>
    <w:rsid w:val="00C26660"/>
    <w:rsid w:val="00C43512"/>
    <w:rsid w:val="00C45ECA"/>
    <w:rsid w:val="00C512C5"/>
    <w:rsid w:val="00C53D91"/>
    <w:rsid w:val="00C62799"/>
    <w:rsid w:val="00C631C1"/>
    <w:rsid w:val="00C704BB"/>
    <w:rsid w:val="00CA15FC"/>
    <w:rsid w:val="00CD3872"/>
    <w:rsid w:val="00CD5D30"/>
    <w:rsid w:val="00D03749"/>
    <w:rsid w:val="00D36A5E"/>
    <w:rsid w:val="00D37E92"/>
    <w:rsid w:val="00D44404"/>
    <w:rsid w:val="00D547EB"/>
    <w:rsid w:val="00D54C10"/>
    <w:rsid w:val="00D648E4"/>
    <w:rsid w:val="00D65D7B"/>
    <w:rsid w:val="00D74DDA"/>
    <w:rsid w:val="00D93464"/>
    <w:rsid w:val="00D95A0D"/>
    <w:rsid w:val="00DA6291"/>
    <w:rsid w:val="00DB2C79"/>
    <w:rsid w:val="00DC3959"/>
    <w:rsid w:val="00DC487A"/>
    <w:rsid w:val="00DD1E76"/>
    <w:rsid w:val="00DE5553"/>
    <w:rsid w:val="00DE6E4A"/>
    <w:rsid w:val="00DF3110"/>
    <w:rsid w:val="00E12BEB"/>
    <w:rsid w:val="00E552F7"/>
    <w:rsid w:val="00E636A5"/>
    <w:rsid w:val="00E812FF"/>
    <w:rsid w:val="00E940E1"/>
    <w:rsid w:val="00EA23C5"/>
    <w:rsid w:val="00EA2F2D"/>
    <w:rsid w:val="00EB2F19"/>
    <w:rsid w:val="00EE570E"/>
    <w:rsid w:val="00EF3A93"/>
    <w:rsid w:val="00F0189C"/>
    <w:rsid w:val="00F1142E"/>
    <w:rsid w:val="00F23ECD"/>
    <w:rsid w:val="00F416AA"/>
    <w:rsid w:val="00FA18A9"/>
    <w:rsid w:val="00FD2B69"/>
    <w:rsid w:val="00F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BED86F"/>
  <w15:docId w15:val="{F49220CD-6452-4C6B-96FB-B70F7313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C10"/>
  </w:style>
  <w:style w:type="paragraph" w:styleId="Heading1">
    <w:name w:val="heading 1"/>
    <w:basedOn w:val="Normal"/>
    <w:next w:val="Normal"/>
    <w:link w:val="Heading1Char"/>
    <w:uiPriority w:val="9"/>
    <w:qFormat/>
    <w:rsid w:val="00D54C1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C1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C1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C1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C1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C1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C1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C1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C1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C10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54C10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C10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C10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C10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C1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C1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C10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C10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A0771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4C1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C10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4C10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4C10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54C10"/>
    <w:rPr>
      <w:b/>
      <w:bCs/>
    </w:rPr>
  </w:style>
  <w:style w:type="character" w:styleId="Emphasis">
    <w:name w:val="Emphasis"/>
    <w:uiPriority w:val="20"/>
    <w:qFormat/>
    <w:rsid w:val="00D54C10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54C1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54C10"/>
  </w:style>
  <w:style w:type="paragraph" w:styleId="ListParagraph">
    <w:name w:val="List Paragraph"/>
    <w:basedOn w:val="Normal"/>
    <w:uiPriority w:val="34"/>
    <w:qFormat/>
    <w:rsid w:val="00D54C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4C1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4C1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C1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C10"/>
    <w:rPr>
      <w:i/>
      <w:iCs/>
    </w:rPr>
  </w:style>
  <w:style w:type="character" w:styleId="SubtleEmphasis">
    <w:name w:val="Subtle Emphasis"/>
    <w:uiPriority w:val="19"/>
    <w:qFormat/>
    <w:rsid w:val="00D54C10"/>
    <w:rPr>
      <w:i/>
      <w:iCs/>
    </w:rPr>
  </w:style>
  <w:style w:type="character" w:styleId="IntenseEmphasis">
    <w:name w:val="Intense Emphasis"/>
    <w:uiPriority w:val="21"/>
    <w:qFormat/>
    <w:rsid w:val="00D54C1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54C10"/>
    <w:rPr>
      <w:smallCaps/>
    </w:rPr>
  </w:style>
  <w:style w:type="character" w:styleId="IntenseReference">
    <w:name w:val="Intense Reference"/>
    <w:uiPriority w:val="32"/>
    <w:qFormat/>
    <w:rsid w:val="00D54C10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54C1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C1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94"/>
    <w:rPr>
      <w:rFonts w:ascii="Tahoma" w:hAnsi="Tahoma" w:cs="Tahoma"/>
      <w:sz w:val="16"/>
      <w:szCs w:val="16"/>
    </w:rPr>
  </w:style>
  <w:style w:type="paragraph" w:customStyle="1" w:styleId="TextForLargeTextBox">
    <w:name w:val="Text For Large Text Box"/>
    <w:basedOn w:val="Normal"/>
    <w:rsid w:val="00567394"/>
    <w:pPr>
      <w:spacing w:after="0" w:line="240" w:lineRule="auto"/>
    </w:pPr>
    <w:rPr>
      <w:rFonts w:ascii="Arial" w:eastAsia="Times New Roman" w:hAnsi="Arial" w:cs="Times New Roman"/>
      <w:b/>
      <w:bCs/>
      <w:sz w:val="32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B6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793"/>
  </w:style>
  <w:style w:type="paragraph" w:styleId="Footer">
    <w:name w:val="footer"/>
    <w:basedOn w:val="Normal"/>
    <w:link w:val="FooterChar"/>
    <w:uiPriority w:val="99"/>
    <w:unhideWhenUsed/>
    <w:rsid w:val="001B6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793"/>
  </w:style>
  <w:style w:type="character" w:styleId="Hyperlink">
    <w:name w:val="Hyperlink"/>
    <w:basedOn w:val="DefaultParagraphFont"/>
    <w:uiPriority w:val="99"/>
    <w:unhideWhenUsed/>
    <w:rsid w:val="00072AD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72AD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210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1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3C0EB55FE64C29922ABDCF8D3A5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23EB-A49C-49B3-94C6-E8906D2F775A}"/>
      </w:docPartPr>
      <w:docPartBody>
        <w:p w:rsidR="008B3AE3" w:rsidRDefault="002C27CC" w:rsidP="002C27CC">
          <w:pPr>
            <w:pStyle w:val="CA3C0EB55FE64C29922ABDCF8D3A5F432"/>
          </w:pPr>
          <w:r w:rsidRPr="005E433B">
            <w:rPr>
              <w:rStyle w:val="PlaceholderText"/>
              <w:rFonts w:cstheme="majorHAnsi"/>
            </w:rPr>
            <w:t>Choose an item.</w:t>
          </w:r>
        </w:p>
      </w:docPartBody>
    </w:docPart>
    <w:docPart>
      <w:docPartPr>
        <w:name w:val="718114F63A5D4304B46A35C7776D1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A568E-7C3D-43DC-8C48-7041E48C09CF}"/>
      </w:docPartPr>
      <w:docPartBody>
        <w:p w:rsidR="00587629" w:rsidRDefault="002C27CC" w:rsidP="002C27CC">
          <w:pPr>
            <w:pStyle w:val="718114F63A5D4304B46A35C7776D18192"/>
          </w:pPr>
          <w:r w:rsidRPr="005E433B">
            <w:rPr>
              <w:rStyle w:val="PlaceholderText"/>
              <w:rFonts w:cstheme="majorHAnsi"/>
            </w:rPr>
            <w:t>Choose an item.</w:t>
          </w:r>
        </w:p>
      </w:docPartBody>
    </w:docPart>
    <w:docPart>
      <w:docPartPr>
        <w:name w:val="DCB9266AC1E74CCCBA5551D12D758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9D157-5F7F-4CF4-A350-846849D1B091}"/>
      </w:docPartPr>
      <w:docPartBody>
        <w:p w:rsidR="00587629" w:rsidRDefault="002C27CC" w:rsidP="002C27CC">
          <w:pPr>
            <w:pStyle w:val="DCB9266AC1E74CCCBA5551D12D758FAC2"/>
          </w:pPr>
          <w:r w:rsidRPr="005E433B">
            <w:rPr>
              <w:rStyle w:val="PlaceholderText"/>
              <w:rFonts w:cstheme="majorHAnsi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2032-8594-49FC-AC8B-BD81BB9C66F6}"/>
      </w:docPartPr>
      <w:docPartBody>
        <w:p w:rsidR="002C27CC" w:rsidRDefault="00F7053E">
          <w:r w:rsidRPr="007A7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B0CA074AF4DEBB3B62CE4693CF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AE76-6A4B-4249-9323-F50D9FBC9759}"/>
      </w:docPartPr>
      <w:docPartBody>
        <w:p w:rsidR="00000000" w:rsidRDefault="002C27CC" w:rsidP="002C27CC">
          <w:pPr>
            <w:pStyle w:val="F7CB0CA074AF4DEBB3B62CE4693CFDB8"/>
          </w:pPr>
          <w:r w:rsidRPr="008E37E0">
            <w:rPr>
              <w:rStyle w:val="PlaceholderText"/>
            </w:rPr>
            <w:t>Choose an item.</w:t>
          </w:r>
        </w:p>
      </w:docPartBody>
    </w:docPart>
    <w:docPart>
      <w:docPartPr>
        <w:name w:val="6F96586EE63140859C4835DF17897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7B169-9663-4D9F-8E05-0E5CF579AF1F}"/>
      </w:docPartPr>
      <w:docPartBody>
        <w:p w:rsidR="00000000" w:rsidRDefault="002C27CC" w:rsidP="002C27CC">
          <w:pPr>
            <w:pStyle w:val="6F96586EE63140859C4835DF17897F25"/>
          </w:pPr>
          <w:r w:rsidRPr="008E37E0">
            <w:rPr>
              <w:rStyle w:val="PlaceholderText"/>
            </w:rPr>
            <w:t>Choose an item.</w:t>
          </w:r>
        </w:p>
      </w:docPartBody>
    </w:docPart>
    <w:docPart>
      <w:docPartPr>
        <w:name w:val="BE3D30CB9AFC4EE19169BE72BD8E6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AF425-5332-4513-BF23-8B765DA39EAF}"/>
      </w:docPartPr>
      <w:docPartBody>
        <w:p w:rsidR="00000000" w:rsidRDefault="002C27CC" w:rsidP="002C27CC">
          <w:pPr>
            <w:pStyle w:val="BE3D30CB9AFC4EE19169BE72BD8E6645"/>
          </w:pPr>
          <w:r w:rsidRPr="008E37E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E5"/>
    <w:rsid w:val="00017BB3"/>
    <w:rsid w:val="001B3B0D"/>
    <w:rsid w:val="002C27CC"/>
    <w:rsid w:val="00587629"/>
    <w:rsid w:val="005B24E5"/>
    <w:rsid w:val="00695D0D"/>
    <w:rsid w:val="00880DA4"/>
    <w:rsid w:val="008B3AE3"/>
    <w:rsid w:val="008D24F2"/>
    <w:rsid w:val="00DF7DA2"/>
    <w:rsid w:val="00F7053E"/>
    <w:rsid w:val="00FA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7CC"/>
    <w:rPr>
      <w:color w:val="808080"/>
    </w:rPr>
  </w:style>
  <w:style w:type="paragraph" w:customStyle="1" w:styleId="DCCF54FA44D144009EDBA5ACE08D5171">
    <w:name w:val="DCCF54FA44D144009EDBA5ACE08D5171"/>
    <w:rsid w:val="005B24E5"/>
  </w:style>
  <w:style w:type="paragraph" w:customStyle="1" w:styleId="4A378F6673514EEDBAEABE516ED05A05">
    <w:name w:val="4A378F6673514EEDBAEABE516ED05A05"/>
    <w:rsid w:val="005B24E5"/>
  </w:style>
  <w:style w:type="paragraph" w:customStyle="1" w:styleId="CA3C0EB55FE64C29922ABDCF8D3A5F43">
    <w:name w:val="CA3C0EB55FE64C29922ABDCF8D3A5F43"/>
    <w:rsid w:val="005B24E5"/>
  </w:style>
  <w:style w:type="paragraph" w:customStyle="1" w:styleId="B7DDBA1C2DB3484DBCC158655058CDFB">
    <w:name w:val="B7DDBA1C2DB3484DBCC158655058CDFB"/>
    <w:rsid w:val="008B3AE3"/>
  </w:style>
  <w:style w:type="paragraph" w:customStyle="1" w:styleId="718114F63A5D4304B46A35C7776D1819">
    <w:name w:val="718114F63A5D4304B46A35C7776D1819"/>
    <w:rsid w:val="008B3AE3"/>
  </w:style>
  <w:style w:type="paragraph" w:customStyle="1" w:styleId="DCB9266AC1E74CCCBA5551D12D758FAC">
    <w:name w:val="DCB9266AC1E74CCCBA5551D12D758FAC"/>
    <w:rsid w:val="008B3AE3"/>
  </w:style>
  <w:style w:type="paragraph" w:customStyle="1" w:styleId="958C02F4D7DB49B98868EEE73C4FB0C5">
    <w:name w:val="958C02F4D7DB49B98868EEE73C4FB0C5"/>
    <w:rsid w:val="00695D0D"/>
  </w:style>
  <w:style w:type="paragraph" w:customStyle="1" w:styleId="7CE7BC2733274D0EBBD13149DFCA9B32">
    <w:name w:val="7CE7BC2733274D0EBBD13149DFCA9B32"/>
    <w:rsid w:val="00695D0D"/>
  </w:style>
  <w:style w:type="paragraph" w:customStyle="1" w:styleId="718114F63A5D4304B46A35C7776D18191">
    <w:name w:val="718114F63A5D4304B46A35C7776D18191"/>
    <w:rsid w:val="002C27CC"/>
    <w:pPr>
      <w:spacing w:after="200" w:line="276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CA3C0EB55FE64C29922ABDCF8D3A5F431">
    <w:name w:val="CA3C0EB55FE64C29922ABDCF8D3A5F431"/>
    <w:rsid w:val="002C27CC"/>
    <w:pPr>
      <w:spacing w:after="200" w:line="276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CB9266AC1E74CCCBA5551D12D758FAC1">
    <w:name w:val="DCB9266AC1E74CCCBA5551D12D758FAC1"/>
    <w:rsid w:val="002C27CC"/>
    <w:pPr>
      <w:spacing w:after="200" w:line="276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718114F63A5D4304B46A35C7776D18192">
    <w:name w:val="718114F63A5D4304B46A35C7776D18192"/>
    <w:rsid w:val="002C27CC"/>
    <w:pPr>
      <w:spacing w:after="200" w:line="276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CA3C0EB55FE64C29922ABDCF8D3A5F432">
    <w:name w:val="CA3C0EB55FE64C29922ABDCF8D3A5F432"/>
    <w:rsid w:val="002C27CC"/>
    <w:pPr>
      <w:spacing w:after="200" w:line="276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DCB9266AC1E74CCCBA5551D12D758FAC2">
    <w:name w:val="DCB9266AC1E74CCCBA5551D12D758FAC2"/>
    <w:rsid w:val="002C27CC"/>
    <w:pPr>
      <w:spacing w:after="200" w:line="276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customStyle="1" w:styleId="8A4573B40A8C40EB8A2FEE18D541D242">
    <w:name w:val="8A4573B40A8C40EB8A2FEE18D541D242"/>
    <w:rsid w:val="002C27CC"/>
    <w:rPr>
      <w:lang w:val="en-US" w:eastAsia="en-US"/>
    </w:rPr>
  </w:style>
  <w:style w:type="paragraph" w:customStyle="1" w:styleId="F7CB0CA074AF4DEBB3B62CE4693CFDB8">
    <w:name w:val="F7CB0CA074AF4DEBB3B62CE4693CFDB8"/>
    <w:rsid w:val="002C27CC"/>
    <w:rPr>
      <w:lang w:val="en-US" w:eastAsia="en-US"/>
    </w:rPr>
  </w:style>
  <w:style w:type="paragraph" w:customStyle="1" w:styleId="EA1DF3EF39594856BD54F64D011FDC4B">
    <w:name w:val="EA1DF3EF39594856BD54F64D011FDC4B"/>
    <w:rsid w:val="002C27CC"/>
    <w:rPr>
      <w:lang w:val="en-US" w:eastAsia="en-US"/>
    </w:rPr>
  </w:style>
  <w:style w:type="paragraph" w:customStyle="1" w:styleId="6F96586EE63140859C4835DF17897F25">
    <w:name w:val="6F96586EE63140859C4835DF17897F25"/>
    <w:rsid w:val="002C27CC"/>
    <w:rPr>
      <w:lang w:val="en-US" w:eastAsia="en-US"/>
    </w:rPr>
  </w:style>
  <w:style w:type="paragraph" w:customStyle="1" w:styleId="BE3D30CB9AFC4EE19169BE72BD8E6645">
    <w:name w:val="BE3D30CB9AFC4EE19169BE72BD8E6645"/>
    <w:rsid w:val="002C27C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3BF574970994383E1D1557327440A" ma:contentTypeVersion="9" ma:contentTypeDescription="Create a new document." ma:contentTypeScope="" ma:versionID="4349a6e64a77361cb699671c7d34b169">
  <xsd:schema xmlns:xsd="http://www.w3.org/2001/XMLSchema" xmlns:xs="http://www.w3.org/2001/XMLSchema" xmlns:p="http://schemas.microsoft.com/office/2006/metadata/properties" xmlns:ns1="http://schemas.microsoft.com/sharepoint/v3" xmlns:ns2="4cc80260-f06b-4c2c-acb7-bb300f8be9c8" targetNamespace="http://schemas.microsoft.com/office/2006/metadata/properties" ma:root="true" ma:fieldsID="6d6ac17384cae32e3709ead8159090cf" ns1:_="" ns2:_="">
    <xsd:import namespace="http://schemas.microsoft.com/sharepoint/v3"/>
    <xsd:import namespace="4cc80260-f06b-4c2c-acb7-bb300f8be9c8"/>
    <xsd:element name="properties">
      <xsd:complexType>
        <xsd:sequence>
          <xsd:element name="documentManagement">
            <xsd:complexType>
              <xsd:all>
                <xsd:element ref="ns1:Audience" minOccurs="0"/>
                <xsd:element ref="ns2:Color" minOccurs="0"/>
                <xsd:element ref="ns2:Label" minOccurs="0"/>
                <xsd:element ref="ns2:Last_x0020_Reviewed_x0020_Date" minOccurs="0"/>
                <xsd:element ref="ns2:Owner" minOccurs="0"/>
                <xsd:element ref="ns2:Search_x0020_Description" minOccurs="0"/>
                <xsd:element ref="ns2:Search_x0020_Page_x0020_Title" minOccurs="0"/>
                <xsd:element ref="ns2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8" nillable="true" ma:displayName="Target Audiences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80260-f06b-4c2c-acb7-bb300f8be9c8" elementFormDefault="qualified">
    <xsd:import namespace="http://schemas.microsoft.com/office/2006/documentManagement/types"/>
    <xsd:import namespace="http://schemas.microsoft.com/office/infopath/2007/PartnerControls"/>
    <xsd:element name="Color" ma:index="9" nillable="true" ma:displayName="Color" ma:default="" ma:format="Image" ma:internalName="Col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bel" ma:index="10" nillable="true" ma:displayName="Label" ma:default="Blue" ma:format="Dropdown" ma:internalName="Label">
      <xsd:simpleType>
        <xsd:restriction base="dms:Choice">
          <xsd:enumeration value="Blue"/>
          <xsd:enumeration value="Green"/>
          <xsd:enumeration value="Ivory"/>
          <xsd:enumeration value="Light Green"/>
          <xsd:enumeration value="Magenta"/>
          <xsd:enumeration value="Muted Blue"/>
          <xsd:enumeration value="Muted Green"/>
          <xsd:enumeration value="Muted Orange"/>
          <xsd:enumeration value="Muted Red"/>
          <xsd:enumeration value="Orange"/>
          <xsd:enumeration value="Tan"/>
          <xsd:enumeration value="Teal"/>
          <xsd:enumeration value="Yellow"/>
        </xsd:restriction>
      </xsd:simpleType>
    </xsd:element>
    <xsd:element name="Last_x0020_Reviewed_x0020_Date" ma:index="11" nillable="true" ma:displayName="Last Reviewed Date" ma:default="[today]" ma:format="DateOnly" ma:internalName="Last_x0020_Reviewed_x0020_Date">
      <xsd:simpleType>
        <xsd:restriction base="dms:DateTime"/>
      </xsd:simpleType>
    </xsd:element>
    <xsd:element name="Owner" ma:index="12" nillable="true" ma:displayName="Owner" ma:list="UserInfo" ma:SearchPeopleOnly="false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arch_x0020_Description" ma:index="13" nillable="true" ma:displayName="Search Description" ma:internalName="Search_x0020_Description">
      <xsd:simpleType>
        <xsd:restriction base="dms:Note">
          <xsd:maxLength value="255"/>
        </xsd:restriction>
      </xsd:simpleType>
    </xsd:element>
    <xsd:element name="Search_x0020_Page_x0020_Title" ma:index="14" nillable="true" ma:displayName="Search Page Title" ma:internalName="Search_x0020_Page_x0020_Title">
      <xsd:simpleType>
        <xsd:restriction base="dms:Text">
          <xsd:maxLength value="255"/>
        </xsd:restriction>
      </xsd:simpleType>
    </xsd:element>
    <xsd:element name="URL" ma:index="15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URL xmlns="4cc80260-f06b-4c2c-acb7-bb300f8be9c8">
      <Url xsi:nil="true"/>
      <Description xsi:nil="true"/>
    </URL>
    <Owner xmlns="4cc80260-f06b-4c2c-acb7-bb300f8be9c8">
      <UserInfo>
        <DisplayName>McCauley, Patti</DisplayName>
        <AccountId>1136</AccountId>
        <AccountType/>
      </UserInfo>
    </Owner>
    <Last_x0020_Reviewed_x0020_Date xmlns="4cc80260-f06b-4c2c-acb7-bb300f8be9c8">2008-12-22T19:27:32+00:00</Last_x0020_Reviewed_x0020_Date>
    <Search_x0020_Page_x0020_Title xmlns="4cc80260-f06b-4c2c-acb7-bb300f8be9c8">Muted Red Upper Graphic</Search_x0020_Page_x0020_Title>
    <Audience xmlns="http://schemas.microsoft.com/sharepoint/v3" xsi:nil="true"/>
    <Color xmlns="4cc80260-f06b-4c2c-acb7-bb300f8be9c8">
      <Url>http://myeastman/company/brc/PublishingImages/brand_muted_red.gif</Url>
      <Description>http://myeastman/company/brc/PublishingImages/brand_muted_red.gif</Description>
    </Color>
    <Search_x0020_Description xmlns="4cc80260-f06b-4c2c-acb7-bb300f8be9c8">Muted Red Upper Graphic </Search_x0020_Description>
    <Label xmlns="4cc80260-f06b-4c2c-acb7-bb300f8be9c8">Muted Red</Labe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1605-1891-437D-B2A6-78642CD73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A9315-DEEF-44A1-B7A2-5147A8B33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c80260-f06b-4c2c-acb7-bb300f8be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251D43-D7EA-4D8D-9545-A69C8912A2D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cc80260-f06b-4c2c-acb7-bb300f8be9c8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6575821-465A-4FB3-B355-41239775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Eastman Chemical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u780465</dc:creator>
  <cp:lastModifiedBy>Amirfaiz, Amir</cp:lastModifiedBy>
  <cp:revision>5</cp:revision>
  <cp:lastPrinted>2019-04-23T17:09:00Z</cp:lastPrinted>
  <dcterms:created xsi:type="dcterms:W3CDTF">2019-05-29T13:34:00Z</dcterms:created>
  <dcterms:modified xsi:type="dcterms:W3CDTF">2019-06-06T15:55:00Z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0x0101001293BF574970994383E1D1557327440A</vt:lpwstr>
  </property>
  <property fmtid="{D5CDD505-2E9C-101B-9397-08002B2CF9AE}" pid="3" name="Order">
    <vt:r8>6600</vt:r8>
  </property>
</Properties>
</file>